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68F8C" w14:textId="4C8413CC" w:rsidR="0017228D" w:rsidRPr="0017228D" w:rsidRDefault="0017228D" w:rsidP="00227EFE">
      <w:pPr>
        <w:rPr>
          <w:b/>
          <w:bCs/>
          <w:u w:val="single"/>
        </w:rPr>
      </w:pPr>
      <w:r w:rsidRPr="0017228D">
        <w:rPr>
          <w:b/>
          <w:bCs/>
          <w:u w:val="single"/>
        </w:rPr>
        <w:t xml:space="preserve">Marking Policy St Caolan’s Primary School </w:t>
      </w:r>
    </w:p>
    <w:p w14:paraId="00BDB43D" w14:textId="0ECDC9BA" w:rsidR="00227EFE" w:rsidRDefault="00227EFE" w:rsidP="00227EFE">
      <w:r>
        <w:t>Article 29 (UNCRC) Education must develop every child’s personality, talents and abilities to the full. Purpose and Aims of the Marking Policy Assessment for learning is a vital part of raising pupil achievement. Purposeful feedback encourages children to focus on improving their work as recommended by the teachers’ comments. The purpose of this policy is to make explicit how teachers mark children’s work and provide feedback. All members of staff are expected to be familiar with the policy and to apply it consistently. This policy helps to promote consistent standards of feedback and marking throughout the school.</w:t>
      </w:r>
    </w:p>
    <w:p w14:paraId="62C78A3D" w14:textId="77777777" w:rsidR="00227EFE" w:rsidRDefault="00227EFE" w:rsidP="00227EFE"/>
    <w:p w14:paraId="102B0503" w14:textId="05F4AFDC" w:rsidR="00227EFE" w:rsidRDefault="00227EFE" w:rsidP="00227EFE">
      <w:r w:rsidRPr="00227EFE">
        <w:t>Feedback is more effective if it is focused on the learning intentions and success criteria of the task. This helps pupils understand the causes of their success or failure and become more aware of what counts as quality in their learning. Quality feedback involves giving them time to talk about and reflect on their learning and how it might be improved. Peer and self-assessment, as well as teacher assessment, contribute to formative feedback. CCEA Assessment for learning: A Practical Guide 2009</w:t>
      </w:r>
    </w:p>
    <w:p w14:paraId="3A65AAE0" w14:textId="77777777" w:rsidR="00227EFE" w:rsidRDefault="00227EFE" w:rsidP="00227EFE"/>
    <w:p w14:paraId="42B4DC1F" w14:textId="77777777" w:rsidR="0017228D" w:rsidRDefault="00227EFE" w:rsidP="00227EFE">
      <w:r>
        <w:t xml:space="preserve">At St. </w:t>
      </w:r>
      <w:r w:rsidR="0017228D">
        <w:t xml:space="preserve">Caolan’s </w:t>
      </w:r>
      <w:r>
        <w:t xml:space="preserve">Primary School, we aim to: </w:t>
      </w:r>
    </w:p>
    <w:p w14:paraId="15170615" w14:textId="77777777" w:rsidR="0017228D" w:rsidRDefault="00227EFE" w:rsidP="00227EFE">
      <w:r>
        <w:t xml:space="preserve">• Provide consistency and continuity in feedback and marking throughout the school so that children have a clear understanding of teacher </w:t>
      </w:r>
      <w:proofErr w:type="gramStart"/>
      <w:r>
        <w:t>expectations;</w:t>
      </w:r>
      <w:proofErr w:type="gramEnd"/>
    </w:p>
    <w:p w14:paraId="56617C40" w14:textId="77777777" w:rsidR="0017228D" w:rsidRDefault="00227EFE" w:rsidP="00227EFE">
      <w:r>
        <w:t xml:space="preserve"> • Use the marking system as a tool for formative ongoing </w:t>
      </w:r>
      <w:proofErr w:type="gramStart"/>
      <w:r>
        <w:t>assessment;</w:t>
      </w:r>
      <w:proofErr w:type="gramEnd"/>
      <w:r>
        <w:t xml:space="preserve"> </w:t>
      </w:r>
    </w:p>
    <w:p w14:paraId="17839C7A" w14:textId="77777777" w:rsidR="0017228D" w:rsidRDefault="00227EFE" w:rsidP="00227EFE">
      <w:r>
        <w:t xml:space="preserve">• Improve standards by encouraging children to give of their best and improve on their last piece of </w:t>
      </w:r>
      <w:proofErr w:type="gramStart"/>
      <w:r>
        <w:t>work;</w:t>
      </w:r>
      <w:proofErr w:type="gramEnd"/>
      <w:r>
        <w:t xml:space="preserve"> </w:t>
      </w:r>
    </w:p>
    <w:p w14:paraId="14947EBF" w14:textId="77777777" w:rsidR="0017228D" w:rsidRDefault="00227EFE" w:rsidP="00227EFE">
      <w:r>
        <w:t xml:space="preserve">• Develop children’s self-esteem through praise and valuing their </w:t>
      </w:r>
      <w:proofErr w:type="gramStart"/>
      <w:r>
        <w:t>achievements;</w:t>
      </w:r>
      <w:proofErr w:type="gramEnd"/>
    </w:p>
    <w:p w14:paraId="1ABE6476" w14:textId="2F16B117" w:rsidR="00227EFE" w:rsidRDefault="00227EFE" w:rsidP="00227EFE">
      <w:r>
        <w:t xml:space="preserve"> • Create a dialogue which will aid progression.</w:t>
      </w:r>
    </w:p>
    <w:p w14:paraId="75AA4B12" w14:textId="77777777" w:rsidR="00227EFE" w:rsidRDefault="00227EFE" w:rsidP="00227EFE"/>
    <w:p w14:paraId="56039045" w14:textId="41EA95BA" w:rsidR="00227EFE" w:rsidRDefault="00227EFE" w:rsidP="00227EFE">
      <w:r w:rsidRPr="00227EFE">
        <w:t xml:space="preserve">Effective feedback and marking </w:t>
      </w:r>
      <w:proofErr w:type="gramStart"/>
      <w:r w:rsidRPr="00227EFE">
        <w:t>For</w:t>
      </w:r>
      <w:proofErr w:type="gramEnd"/>
      <w:r w:rsidRPr="00227EFE">
        <w:t xml:space="preserve"> feedback to improve learning, pupils need to know three things: • where they are in their learning • where they need to go (their next steps); and • how to get there (what improvements they can make). CCEA Assessment for learning: A Practical Guide 2009</w:t>
      </w:r>
    </w:p>
    <w:p w14:paraId="303E733E" w14:textId="77777777" w:rsidR="0017228D" w:rsidRDefault="0017228D" w:rsidP="00227EFE"/>
    <w:p w14:paraId="670A5326" w14:textId="3D2E31EF" w:rsidR="00227EFE" w:rsidRDefault="00227EFE" w:rsidP="00227EFE">
      <w:r>
        <w:t xml:space="preserve">At St. </w:t>
      </w:r>
      <w:r w:rsidR="0017228D">
        <w:t>Caolan’s</w:t>
      </w:r>
      <w:r>
        <w:t xml:space="preserve"> feedback and marking will take on several forms: Formative: so that the positive achievements of pupils will be recognised. Diagnostic: so that the strengths and weaknesses of pupils may be recognised. Summative: so that the overall </w:t>
      </w:r>
      <w:r>
        <w:lastRenderedPageBreak/>
        <w:t>achievements of pupils may be recorded in a systematic way. Evaluative: so that the information gained about pupils’ achievements may be used by teachers to make curriculum planning and resource decisions. Feedback occurs at one of four common stages in the learning process: 1. Immediate feedback – at the point of teaching 2. Summary feedback - at the end of a lesson/task 3. Next Steps –reacting to feedback – further teaching enabling the children to identify and improve for themselves areas for development identified by the teacher upon review of work after a previous lesson had finished. 4. Summative feedback – tasks planned to give teachers definitive feedback about whether a child has securely mastered the material under study</w:t>
      </w:r>
    </w:p>
    <w:p w14:paraId="1036ECDF" w14:textId="77777777" w:rsidR="00227EFE" w:rsidRDefault="00227EFE" w:rsidP="00227EFE"/>
    <w:p w14:paraId="16D9639A" w14:textId="77777777" w:rsidR="00227EFE" w:rsidRDefault="00227EFE" w:rsidP="00227EFE">
      <w:r w:rsidRPr="00227EFE">
        <w:t>Three golden rules for marking</w:t>
      </w:r>
    </w:p>
    <w:p w14:paraId="119190BD" w14:textId="77777777" w:rsidR="00227EFE" w:rsidRDefault="00227EFE" w:rsidP="00227EFE">
      <w:r w:rsidRPr="00227EFE">
        <w:t xml:space="preserve"> • Keep it simple- provide enough guidance so the learner knows what next </w:t>
      </w:r>
    </w:p>
    <w:p w14:paraId="4357844D" w14:textId="77777777" w:rsidR="00227EFE" w:rsidRDefault="00227EFE" w:rsidP="00227EFE">
      <w:r w:rsidRPr="00227EFE">
        <w:t xml:space="preserve">• Keep it direct- be clear about what you want the learner to do </w:t>
      </w:r>
    </w:p>
    <w:p w14:paraId="2D4E2EFE" w14:textId="186A5BFC" w:rsidR="00227EFE" w:rsidRDefault="00227EFE" w:rsidP="00227EFE">
      <w:r w:rsidRPr="00227EFE">
        <w:t>• Keep them interested – getting the pupils to use/react to feedback (What Works? Research and Evidence for Successful teaching Lee Elliott Major and Steven Higgins)</w:t>
      </w:r>
    </w:p>
    <w:p w14:paraId="07A5B21A" w14:textId="77777777" w:rsidR="00227EFE" w:rsidRDefault="00227EFE" w:rsidP="00227EFE"/>
    <w:p w14:paraId="4192C47B" w14:textId="77777777" w:rsidR="00227EFE" w:rsidRDefault="00227EFE" w:rsidP="00227EFE">
      <w:r w:rsidRPr="00227EFE">
        <w:t>Assessment for Learning</w:t>
      </w:r>
    </w:p>
    <w:p w14:paraId="2B382836" w14:textId="77777777" w:rsidR="00227EFE" w:rsidRDefault="00227EFE" w:rsidP="00227EFE">
      <w:r w:rsidRPr="00227EFE">
        <w:t xml:space="preserve"> The Five Key Actions of Assessment for Learning according to the Northern Ireland Curriculum are as follows: </w:t>
      </w:r>
    </w:p>
    <w:p w14:paraId="453167F3" w14:textId="77777777" w:rsidR="00227EFE" w:rsidRDefault="00227EFE" w:rsidP="00227EFE">
      <w:r w:rsidRPr="00227EFE">
        <w:t xml:space="preserve">1. Sharing Learning Intentions Agreed learning intentions give students a deeper understanding and ownership of their own learning process. This brings increased motivation and the desire to stay on task for a longer </w:t>
      </w:r>
      <w:proofErr w:type="gramStart"/>
      <w:r w:rsidRPr="00227EFE">
        <w:t>period of time</w:t>
      </w:r>
      <w:proofErr w:type="gramEnd"/>
      <w:r w:rsidRPr="00227EFE">
        <w:t>.</w:t>
      </w:r>
    </w:p>
    <w:p w14:paraId="72BB79DE" w14:textId="77777777" w:rsidR="00227EFE" w:rsidRDefault="00227EFE" w:rsidP="00227EFE">
      <w:r w:rsidRPr="00227EFE">
        <w:t xml:space="preserve"> 2. Sharing and Negotiating Success Criteria Created by pupils or in conjunction with teachers, clear success criteria aid self-assessment and helps identify the steps needed to complete a task. </w:t>
      </w:r>
    </w:p>
    <w:p w14:paraId="1D369665" w14:textId="77777777" w:rsidR="00227EFE" w:rsidRDefault="00227EFE" w:rsidP="00227EFE">
      <w:r w:rsidRPr="00227EFE">
        <w:t>3. Feedback This is essential for effective learning and teaching. Strategies such as ‘2 stars and a wish’, comment-only marking or providing prompts for improvement, can help plan the next steps in learning.</w:t>
      </w:r>
    </w:p>
    <w:p w14:paraId="0D01CA1D" w14:textId="1D3F373B" w:rsidR="00227EFE" w:rsidRDefault="00227EFE" w:rsidP="00227EFE">
      <w:r w:rsidRPr="00227EFE">
        <w:t xml:space="preserve"> 4. Effective Questioning Using more open-ended questions, giving more thinking time, using pair share and so on can help pupils feel more confident to put forward new ideas, think out loud, explain their reasons and explore their understanding. Teachers refer to Blooms Taxonomy.</w:t>
      </w:r>
    </w:p>
    <w:p w14:paraId="230C9F1A" w14:textId="610227B2" w:rsidR="00227EFE" w:rsidRDefault="00227EFE" w:rsidP="00227EFE">
      <w:r w:rsidRPr="00227EFE">
        <w:t xml:space="preserve">5. How Pupils Reflect on their Learning (Peer and Self-Assessment and Self-Evaluation) Allows pupils to reflect on what they have learnt and how they have learnt it. Using </w:t>
      </w:r>
      <w:r w:rsidRPr="00227EFE">
        <w:lastRenderedPageBreak/>
        <w:t>strategies such as traffic lights, using marker on their written efforts, thumbs up or useful thinking prompts can encourage pupil self-evaluation</w:t>
      </w:r>
      <w:r>
        <w:t xml:space="preserve">. </w:t>
      </w:r>
    </w:p>
    <w:p w14:paraId="31A1CA9D" w14:textId="77777777" w:rsidR="00227EFE" w:rsidRDefault="00227EFE" w:rsidP="00227EFE"/>
    <w:p w14:paraId="7B5F191B" w14:textId="44F1E826" w:rsidR="00227EFE" w:rsidRDefault="00227EFE" w:rsidP="00227EFE">
      <w:r w:rsidRPr="00227EFE">
        <w:t xml:space="preserve">Implementation With these five points in mind, at St. </w:t>
      </w:r>
      <w:r w:rsidR="0017228D">
        <w:t>Caolan’s</w:t>
      </w:r>
      <w:r w:rsidRPr="00227EFE">
        <w:t xml:space="preserve"> Primary School we have agreed upon the following approaches towards marking: • Marking needs to be completed regularly, kept up-to-date, and promptly returned to pupils. • Pupils need to understand marking systems, both the criteria for marking as well as the comments awarded. • Whenever possible, marking should relate to the learning intention of the </w:t>
      </w:r>
      <w:r w:rsidRPr="00227EFE">
        <w:t>lesson,</w:t>
      </w:r>
      <w:r w:rsidRPr="00227EFE">
        <w:t xml:space="preserve"> or the success criteria set. </w:t>
      </w:r>
      <w:proofErr w:type="gramStart"/>
      <w:r w:rsidRPr="00227EFE">
        <w:t>Additionally</w:t>
      </w:r>
      <w:proofErr w:type="gramEnd"/>
      <w:r w:rsidRPr="00227EFE">
        <w:t xml:space="preserve"> • The use of targets to make marking as specific and actionable as possible is likely to increase pupil progress • Pupils are unlikely to benefit from marking unless some time is set aside to enable pupils to consider and respond to marking • Some forms of marking, including acknowledgement marking, are unlikely to enhance pupil progress. A mantra might be that schools should mark less in terms of the number of pieces of work marked, but mark better A marked improvement? Education Endowment Foundation A review of the evidence on written marking April 2016</w:t>
      </w:r>
    </w:p>
    <w:p w14:paraId="1932CD19" w14:textId="77777777" w:rsidR="00227EFE" w:rsidRDefault="00227EFE" w:rsidP="00227EFE"/>
    <w:p w14:paraId="792651A2" w14:textId="77777777" w:rsidR="00227EFE" w:rsidRDefault="00227EFE" w:rsidP="00227EFE">
      <w:r>
        <w:t>Principles of Effective Marking</w:t>
      </w:r>
    </w:p>
    <w:p w14:paraId="4E16A957" w14:textId="77777777" w:rsidR="00227EFE" w:rsidRDefault="00227EFE" w:rsidP="00227EFE">
      <w:r>
        <w:t>Effective marking should:</w:t>
      </w:r>
    </w:p>
    <w:p w14:paraId="566B4140" w14:textId="77777777" w:rsidR="00227EFE" w:rsidRDefault="00227EFE" w:rsidP="00227EFE">
      <w:r>
        <w:t>• Be manageable for staff</w:t>
      </w:r>
    </w:p>
    <w:p w14:paraId="6BB31B80" w14:textId="77777777" w:rsidR="00227EFE" w:rsidRDefault="00227EFE" w:rsidP="00227EFE">
      <w:r>
        <w:t>• Be positive, motivating and constructive for children</w:t>
      </w:r>
    </w:p>
    <w:p w14:paraId="5132E2E1" w14:textId="77777777" w:rsidR="00227EFE" w:rsidRDefault="00227EFE" w:rsidP="00227EFE">
      <w:r>
        <w:t>• Be at the child’s level of comprehension</w:t>
      </w:r>
    </w:p>
    <w:p w14:paraId="2836A270" w14:textId="77777777" w:rsidR="00227EFE" w:rsidRDefault="00227EFE" w:rsidP="00227EFE">
      <w:r>
        <w:t>• Not penalise children’s attempts to expand their vocabulary</w:t>
      </w:r>
    </w:p>
    <w:p w14:paraId="53026E37" w14:textId="77777777" w:rsidR="00227EFE" w:rsidRDefault="00227EFE" w:rsidP="00227EFE">
      <w:r>
        <w:t>• Be written in handwriting that is legible and a model for the child</w:t>
      </w:r>
    </w:p>
    <w:p w14:paraId="1F4B116B" w14:textId="77777777" w:rsidR="00227EFE" w:rsidRDefault="00227EFE" w:rsidP="00227EFE">
      <w:r>
        <w:t>• Be frequent and regular</w:t>
      </w:r>
    </w:p>
    <w:p w14:paraId="1DE7FCC1" w14:textId="77777777" w:rsidR="00227EFE" w:rsidRDefault="00227EFE" w:rsidP="00227EFE">
      <w:r>
        <w:t>• Allow specific time for the children to read, reflect and respond to marking</w:t>
      </w:r>
    </w:p>
    <w:p w14:paraId="67D84B82" w14:textId="77777777" w:rsidR="00227EFE" w:rsidRDefault="00227EFE" w:rsidP="00227EFE">
      <w:r>
        <w:t>• Give children opportunities to become aware of and reflect on their learning needs</w:t>
      </w:r>
    </w:p>
    <w:p w14:paraId="6FD59A6F" w14:textId="77777777" w:rsidR="00227EFE" w:rsidRDefault="00227EFE" w:rsidP="00227EFE">
      <w:r>
        <w:t>• Give recognition and appropriate praise for achievement</w:t>
      </w:r>
    </w:p>
    <w:p w14:paraId="709276DA" w14:textId="77777777" w:rsidR="00227EFE" w:rsidRDefault="00227EFE" w:rsidP="00227EFE">
      <w:r>
        <w:t>• Give clear strategies for improvement</w:t>
      </w:r>
    </w:p>
    <w:p w14:paraId="3DE68401" w14:textId="77777777" w:rsidR="00227EFE" w:rsidRDefault="00227EFE" w:rsidP="00227EFE">
      <w:r>
        <w:t>• Involve children in the same process (whether oral or written), to ensure equity across subjects and abilities</w:t>
      </w:r>
    </w:p>
    <w:p w14:paraId="4F62E91D" w14:textId="77777777" w:rsidR="00227EFE" w:rsidRDefault="00227EFE" w:rsidP="00227EFE">
      <w:r>
        <w:t>• Provide information for the teacher on the success of the teaching</w:t>
      </w:r>
    </w:p>
    <w:p w14:paraId="2095D3B4" w14:textId="77777777" w:rsidR="00227EFE" w:rsidRDefault="00227EFE" w:rsidP="00227EFE">
      <w:r>
        <w:lastRenderedPageBreak/>
        <w:t xml:space="preserve">• Relate to the learning objective/success criteria of the work set, </w:t>
      </w:r>
      <w:proofErr w:type="spellStart"/>
      <w:proofErr w:type="gramStart"/>
      <w:r>
        <w:t>e.g.,science</w:t>
      </w:r>
      <w:proofErr w:type="spellEnd"/>
      <w:proofErr w:type="gramEnd"/>
      <w:r>
        <w:t xml:space="preserve"> should be marked mainly for the</w:t>
      </w:r>
    </w:p>
    <w:p w14:paraId="2EE775E3" w14:textId="77777777" w:rsidR="00227EFE" w:rsidRDefault="00227EFE" w:rsidP="00227EFE">
      <w:r>
        <w:t>science content, not the punctuation.</w:t>
      </w:r>
    </w:p>
    <w:p w14:paraId="00A2429C" w14:textId="77777777" w:rsidR="00227EFE" w:rsidRDefault="00227EFE" w:rsidP="00227EFE">
      <w:r>
        <w:t>• Be consistently followed by teachers across the school</w:t>
      </w:r>
    </w:p>
    <w:p w14:paraId="21E134FB" w14:textId="6BE2168A" w:rsidR="00227EFE" w:rsidRDefault="00227EFE" w:rsidP="00227EFE">
      <w:r>
        <w:t>• Positively affect the child’s progress.</w:t>
      </w:r>
    </w:p>
    <w:p w14:paraId="7D4DDC11" w14:textId="77777777" w:rsidR="00227EFE" w:rsidRDefault="00227EFE" w:rsidP="00227EFE">
      <w:r>
        <w:t>Subject specific marking</w:t>
      </w:r>
    </w:p>
    <w:p w14:paraId="2F00669F" w14:textId="77777777" w:rsidR="00227EFE" w:rsidRDefault="00227EFE" w:rsidP="00227EFE">
      <w:r>
        <w:t>LITERACY</w:t>
      </w:r>
    </w:p>
    <w:p w14:paraId="3D6DB1B6" w14:textId="77777777" w:rsidR="00227EFE" w:rsidRDefault="00227EFE" w:rsidP="00227EFE">
      <w:r>
        <w:t>Foundation Stage can include:</w:t>
      </w:r>
    </w:p>
    <w:p w14:paraId="3214F139" w14:textId="38D84348" w:rsidR="00227EFE" w:rsidRDefault="00227EFE" w:rsidP="00227EFE">
      <w:r>
        <w:t xml:space="preserve">• Immediate marking of the work by the teacher when possible. Students act immediately on this </w:t>
      </w:r>
      <w:r>
        <w:t>during in</w:t>
      </w:r>
      <w:r>
        <w:t>-class feedback</w:t>
      </w:r>
    </w:p>
    <w:p w14:paraId="32B660B8" w14:textId="315BFA34" w:rsidR="00227EFE" w:rsidRDefault="00227EFE" w:rsidP="00227EFE">
      <w:r>
        <w:t>• Teacher/Classroom Assistants giving verbal feedback during lessons to small group, whole class or</w:t>
      </w:r>
      <w:r>
        <w:t xml:space="preserve"> </w:t>
      </w:r>
      <w:r>
        <w:t>individuals. Students act upon this feedback.</w:t>
      </w:r>
      <w:r>
        <w:t xml:space="preserve"> Google classroom for evidence. </w:t>
      </w:r>
    </w:p>
    <w:p w14:paraId="19A93AED" w14:textId="77777777" w:rsidR="00227EFE" w:rsidRDefault="00227EFE" w:rsidP="00227EFE">
      <w:r>
        <w:t>• Sessions for reacting to teacher feedback – teacher working with small group the following day.</w:t>
      </w:r>
    </w:p>
    <w:p w14:paraId="03BFED31" w14:textId="5D425427" w:rsidR="00227EFE" w:rsidRDefault="00227EFE" w:rsidP="00227EFE">
      <w:r>
        <w:t>• Observations during PBL/ Task Board work- Includes the teacher gathering feedback from teaching</w:t>
      </w:r>
      <w:r>
        <w:t xml:space="preserve"> </w:t>
      </w:r>
      <w:r>
        <w:t>including white boards, workbook etc</w:t>
      </w:r>
    </w:p>
    <w:p w14:paraId="79EC1600" w14:textId="5EE08CC1" w:rsidR="00227EFE" w:rsidRDefault="00227EFE" w:rsidP="00227EFE">
      <w:r>
        <w:t xml:space="preserve">• </w:t>
      </w:r>
      <w:r>
        <w:t>Most of the</w:t>
      </w:r>
      <w:r>
        <w:t xml:space="preserve"> feedback will be given verbally especially during guided reading lessons. The following</w:t>
      </w:r>
      <w:r>
        <w:t xml:space="preserve"> </w:t>
      </w:r>
      <w:r>
        <w:t>codes may be used where pupils are reaching a level of independence within learning.</w:t>
      </w:r>
      <w:r>
        <w:cr/>
      </w:r>
    </w:p>
    <w:p w14:paraId="517110E6" w14:textId="77777777" w:rsidR="00227EFE" w:rsidRDefault="00227EFE" w:rsidP="00227EFE">
      <w:r>
        <w:t>VF – Verbal Feedback given</w:t>
      </w:r>
    </w:p>
    <w:p w14:paraId="79A21EB1" w14:textId="77777777" w:rsidR="00227EFE" w:rsidRDefault="00227EFE" w:rsidP="00227EFE">
      <w:r>
        <w:t xml:space="preserve"> I Independent</w:t>
      </w:r>
    </w:p>
    <w:p w14:paraId="67B2EEE3" w14:textId="5B807605" w:rsidR="00227EFE" w:rsidRDefault="00227EFE" w:rsidP="00227EFE">
      <w:r>
        <w:t>TS/CS – teacher support/ CA support</w:t>
      </w:r>
    </w:p>
    <w:p w14:paraId="3EA34A46" w14:textId="77777777" w:rsidR="00227EFE" w:rsidRDefault="00227EFE" w:rsidP="00227EFE"/>
    <w:p w14:paraId="72FF89DE" w14:textId="77777777" w:rsidR="00227EFE" w:rsidRPr="00227EFE" w:rsidRDefault="00227EFE" w:rsidP="00227EFE">
      <w:pPr>
        <w:rPr>
          <w:b/>
          <w:bCs/>
          <w:u w:val="single"/>
        </w:rPr>
      </w:pPr>
      <w:r w:rsidRPr="00227EFE">
        <w:rPr>
          <w:b/>
          <w:bCs/>
          <w:u w:val="single"/>
        </w:rPr>
        <w:t>Key Stage 1 can include:</w:t>
      </w:r>
    </w:p>
    <w:p w14:paraId="505905A7" w14:textId="4C459698" w:rsidR="00227EFE" w:rsidRDefault="00227EFE" w:rsidP="009873AA">
      <w:pPr>
        <w:pStyle w:val="ListParagraph"/>
        <w:numPr>
          <w:ilvl w:val="0"/>
          <w:numId w:val="8"/>
        </w:numPr>
      </w:pPr>
      <w:r>
        <w:t xml:space="preserve">Immediate marking of the work by the teacher at the pupils’ desk. Students act immediately on this during </w:t>
      </w:r>
      <w:proofErr w:type="spellStart"/>
      <w:r>
        <w:t>inclass</w:t>
      </w:r>
      <w:proofErr w:type="spellEnd"/>
      <w:r>
        <w:t xml:space="preserve"> feedback</w:t>
      </w:r>
    </w:p>
    <w:p w14:paraId="2444F109" w14:textId="0F365DA3" w:rsidR="00227EFE" w:rsidRDefault="00227EFE" w:rsidP="009873AA">
      <w:pPr>
        <w:pStyle w:val="ListParagraph"/>
        <w:numPr>
          <w:ilvl w:val="0"/>
          <w:numId w:val="8"/>
        </w:numPr>
      </w:pPr>
      <w:r>
        <w:t>Teacher giving verbal feedback during lessons to small group especially during guided reading lessons. Students</w:t>
      </w:r>
      <w:r>
        <w:t xml:space="preserve"> </w:t>
      </w:r>
      <w:r>
        <w:t>act upon this feedback.</w:t>
      </w:r>
    </w:p>
    <w:p w14:paraId="03DF9B66" w14:textId="2F3046AD" w:rsidR="00227EFE" w:rsidRDefault="00227EFE" w:rsidP="009873AA">
      <w:pPr>
        <w:pStyle w:val="ListParagraph"/>
        <w:numPr>
          <w:ilvl w:val="0"/>
          <w:numId w:val="8"/>
        </w:numPr>
      </w:pPr>
      <w:r>
        <w:t>Modelled- pupils consider their current learning against a good example and then improve their piece of work.</w:t>
      </w:r>
    </w:p>
    <w:p w14:paraId="34595A38" w14:textId="5173D758" w:rsidR="00227EFE" w:rsidRDefault="00227EFE" w:rsidP="009873AA">
      <w:pPr>
        <w:pStyle w:val="ListParagraph"/>
        <w:numPr>
          <w:ilvl w:val="0"/>
          <w:numId w:val="8"/>
        </w:numPr>
      </w:pPr>
      <w:r>
        <w:lastRenderedPageBreak/>
        <w:t>Scaffolding- A pupil has a misconception or error, and the teacher provides a scaffolded response to get them</w:t>
      </w:r>
    </w:p>
    <w:p w14:paraId="62E6D8BA" w14:textId="77777777" w:rsidR="00227EFE" w:rsidRDefault="00227EFE" w:rsidP="009873AA">
      <w:pPr>
        <w:pStyle w:val="ListParagraph"/>
        <w:numPr>
          <w:ilvl w:val="0"/>
          <w:numId w:val="7"/>
        </w:numPr>
      </w:pPr>
      <w:r>
        <w:t>unstuck and to make progress.</w:t>
      </w:r>
    </w:p>
    <w:p w14:paraId="46735D00" w14:textId="434939A5" w:rsidR="00227EFE" w:rsidRDefault="00227EFE" w:rsidP="009873AA">
      <w:pPr>
        <w:pStyle w:val="ListParagraph"/>
        <w:numPr>
          <w:ilvl w:val="0"/>
          <w:numId w:val="7"/>
        </w:numPr>
      </w:pPr>
      <w:r>
        <w:t>Find and Fix- Signposting work to improve with a clear focus. E.g., Question 2 has an error in spelling. Find and</w:t>
      </w:r>
      <w:r>
        <w:t xml:space="preserve"> </w:t>
      </w:r>
      <w:r>
        <w:t>fix.</w:t>
      </w:r>
    </w:p>
    <w:p w14:paraId="52C3950D" w14:textId="1B168336" w:rsidR="00227EFE" w:rsidRDefault="00227EFE" w:rsidP="009873AA">
      <w:pPr>
        <w:pStyle w:val="ListParagraph"/>
        <w:numPr>
          <w:ilvl w:val="0"/>
          <w:numId w:val="7"/>
        </w:numPr>
      </w:pPr>
      <w:r>
        <w:t xml:space="preserve">Consolidation- A pupil needs more practice, or the teacher wants to assess if they </w:t>
      </w:r>
      <w:r>
        <w:t>can</w:t>
      </w:r>
      <w:r>
        <w:t xml:space="preserve"> demonstrate a skill</w:t>
      </w:r>
    </w:p>
    <w:p w14:paraId="3439FB93" w14:textId="77777777" w:rsidR="00227EFE" w:rsidRDefault="00227EFE" w:rsidP="009873AA">
      <w:pPr>
        <w:pStyle w:val="ListParagraph"/>
        <w:numPr>
          <w:ilvl w:val="0"/>
          <w:numId w:val="7"/>
        </w:numPr>
      </w:pPr>
      <w:r>
        <w:t>independently</w:t>
      </w:r>
    </w:p>
    <w:p w14:paraId="2F7506CD" w14:textId="4AE37B22" w:rsidR="00227EFE" w:rsidRDefault="00227EFE" w:rsidP="009873AA">
      <w:pPr>
        <w:pStyle w:val="ListParagraph"/>
        <w:numPr>
          <w:ilvl w:val="0"/>
          <w:numId w:val="7"/>
        </w:numPr>
      </w:pPr>
      <w:r>
        <w:t>Self-Assessment according to success criteria, use of a checklist, or a self-evaluation tweet</w:t>
      </w:r>
    </w:p>
    <w:p w14:paraId="3792BC7E" w14:textId="57AC9C5C" w:rsidR="00227EFE" w:rsidRDefault="00227EFE" w:rsidP="009873AA">
      <w:pPr>
        <w:pStyle w:val="ListParagraph"/>
        <w:numPr>
          <w:ilvl w:val="0"/>
          <w:numId w:val="7"/>
        </w:numPr>
      </w:pPr>
      <w:r>
        <w:t>Peer Assessment -TAG Wheel / checklist –this will be modelled by teacher and used as pupils move through the</w:t>
      </w:r>
    </w:p>
    <w:p w14:paraId="1355F555" w14:textId="77777777" w:rsidR="00227EFE" w:rsidRDefault="00227EFE" w:rsidP="009873AA">
      <w:pPr>
        <w:pStyle w:val="ListParagraph"/>
        <w:numPr>
          <w:ilvl w:val="0"/>
          <w:numId w:val="7"/>
        </w:numPr>
      </w:pPr>
      <w:r>
        <w:t>key stage.</w:t>
      </w:r>
    </w:p>
    <w:p w14:paraId="63B18343" w14:textId="485EF22E" w:rsidR="00227EFE" w:rsidRDefault="009873AA" w:rsidP="009873AA">
      <w:pPr>
        <w:pStyle w:val="ListParagraph"/>
        <w:numPr>
          <w:ilvl w:val="0"/>
          <w:numId w:val="7"/>
        </w:numPr>
      </w:pPr>
      <w:r>
        <w:t>Primary four pupils</w:t>
      </w:r>
      <w:r w:rsidR="00227EFE">
        <w:t xml:space="preserve"> mark their own work in lessons when appropriate e.g. spelling, numeracy </w:t>
      </w:r>
      <w:r>
        <w:t xml:space="preserve">in a purple </w:t>
      </w:r>
      <w:proofErr w:type="gramStart"/>
      <w:r>
        <w:t>pen .</w:t>
      </w:r>
      <w:proofErr w:type="gramEnd"/>
      <w:r>
        <w:t xml:space="preserve"> </w:t>
      </w:r>
    </w:p>
    <w:p w14:paraId="2C0582D3" w14:textId="58FF95E7" w:rsidR="00227EFE" w:rsidRDefault="009873AA" w:rsidP="009873AA">
      <w:pPr>
        <w:pStyle w:val="ListParagraph"/>
        <w:numPr>
          <w:ilvl w:val="0"/>
          <w:numId w:val="7"/>
        </w:numPr>
      </w:pPr>
      <w:r>
        <w:t>Primary 4</w:t>
      </w:r>
      <w:r w:rsidR="00227EFE">
        <w:t xml:space="preserve"> pupils use marking pen to illustrate improvements.</w:t>
      </w:r>
    </w:p>
    <w:p w14:paraId="2B8E10D2" w14:textId="51D957AB" w:rsidR="009873AA" w:rsidRDefault="00227EFE" w:rsidP="009873AA">
      <w:pPr>
        <w:pStyle w:val="ListParagraph"/>
        <w:numPr>
          <w:ilvl w:val="1"/>
          <w:numId w:val="2"/>
        </w:numPr>
      </w:pPr>
      <w:r>
        <w:t>NEXT STEPS- see Focus Marking Section on pag</w:t>
      </w:r>
      <w:r w:rsidR="009873AA">
        <w:t xml:space="preserve">e. </w:t>
      </w:r>
    </w:p>
    <w:p w14:paraId="237E8C7F" w14:textId="44E6E5BF" w:rsidR="009873AA" w:rsidRDefault="009873AA" w:rsidP="009873AA">
      <w:pPr>
        <w:pStyle w:val="ListParagraph"/>
        <w:numPr>
          <w:ilvl w:val="0"/>
          <w:numId w:val="7"/>
        </w:numPr>
      </w:pPr>
      <w:r>
        <w:t xml:space="preserve">Teacher </w:t>
      </w:r>
      <w:r w:rsidR="00A70E88">
        <w:t xml:space="preserve">to </w:t>
      </w:r>
      <w:r>
        <w:t xml:space="preserve">mark in </w:t>
      </w:r>
      <w:proofErr w:type="gramStart"/>
      <w:r>
        <w:t>Green</w:t>
      </w:r>
      <w:proofErr w:type="gramEnd"/>
      <w:r>
        <w:t xml:space="preserve"> pen for good work and pink pen/ highlighter for editing and corrections. </w:t>
      </w:r>
    </w:p>
    <w:p w14:paraId="68518CB8" w14:textId="27330CF4" w:rsidR="009873AA" w:rsidRDefault="009873AA" w:rsidP="009873AA">
      <w:pPr>
        <w:pStyle w:val="ListParagraph"/>
        <w:numPr>
          <w:ilvl w:val="0"/>
          <w:numId w:val="7"/>
        </w:numPr>
      </w:pPr>
      <w:r>
        <w:t xml:space="preserve">Teacher to make a comment on every third dated piece of work with two stars and a wish. </w:t>
      </w:r>
    </w:p>
    <w:p w14:paraId="0E31F0D4" w14:textId="2A67150C" w:rsidR="00A70E88" w:rsidRDefault="00A70E88" w:rsidP="009873AA">
      <w:pPr>
        <w:pStyle w:val="ListParagraph"/>
        <w:numPr>
          <w:ilvl w:val="0"/>
          <w:numId w:val="7"/>
        </w:numPr>
      </w:pPr>
      <w:r>
        <w:t xml:space="preserve">All work to be marked and edited at the end of each day. </w:t>
      </w:r>
    </w:p>
    <w:p w14:paraId="79D6882D" w14:textId="77777777" w:rsidR="00227EFE" w:rsidRDefault="00227EFE" w:rsidP="00227EFE"/>
    <w:p w14:paraId="64E76F1F" w14:textId="77777777" w:rsidR="00227EFE" w:rsidRDefault="00227EFE" w:rsidP="00227EFE"/>
    <w:p w14:paraId="63F06159" w14:textId="77777777" w:rsidR="00227EFE" w:rsidRPr="009873AA" w:rsidRDefault="00227EFE" w:rsidP="00227EFE">
      <w:pPr>
        <w:rPr>
          <w:b/>
          <w:bCs/>
          <w:u w:val="single"/>
        </w:rPr>
      </w:pPr>
      <w:r w:rsidRPr="009873AA">
        <w:rPr>
          <w:b/>
          <w:bCs/>
          <w:u w:val="single"/>
        </w:rPr>
        <w:t>Key Stage 2 can include:</w:t>
      </w:r>
    </w:p>
    <w:p w14:paraId="17D3884C" w14:textId="52A9950B" w:rsidR="00227EFE" w:rsidRDefault="00227EFE" w:rsidP="009873AA">
      <w:pPr>
        <w:pStyle w:val="ListParagraph"/>
        <w:numPr>
          <w:ilvl w:val="1"/>
          <w:numId w:val="2"/>
        </w:numPr>
      </w:pPr>
      <w:r>
        <w:t xml:space="preserve">Immediate marking of the work by the teacher at pupil’s desk. Students act immediately on this during </w:t>
      </w:r>
      <w:proofErr w:type="spellStart"/>
      <w:r>
        <w:t>inclass</w:t>
      </w:r>
      <w:proofErr w:type="spellEnd"/>
      <w:r>
        <w:t xml:space="preserve"> feedback.</w:t>
      </w:r>
    </w:p>
    <w:p w14:paraId="292093D8" w14:textId="216969C5" w:rsidR="00227EFE" w:rsidRDefault="00227EFE" w:rsidP="009873AA">
      <w:pPr>
        <w:pStyle w:val="ListParagraph"/>
        <w:numPr>
          <w:ilvl w:val="1"/>
          <w:numId w:val="2"/>
        </w:numPr>
      </w:pPr>
      <w:r>
        <w:t>Teacher giving verbal feedback during lessons to small group especially during guided reading lessons.</w:t>
      </w:r>
    </w:p>
    <w:p w14:paraId="61D47CD7" w14:textId="77777777" w:rsidR="00227EFE" w:rsidRDefault="00227EFE" w:rsidP="009873AA">
      <w:pPr>
        <w:pStyle w:val="ListParagraph"/>
        <w:numPr>
          <w:ilvl w:val="0"/>
          <w:numId w:val="6"/>
        </w:numPr>
      </w:pPr>
      <w:r>
        <w:t>Students act upon this feedback.</w:t>
      </w:r>
    </w:p>
    <w:p w14:paraId="2FC626DD" w14:textId="200AB658" w:rsidR="00227EFE" w:rsidRDefault="00227EFE" w:rsidP="009873AA">
      <w:pPr>
        <w:pStyle w:val="ListParagraph"/>
        <w:numPr>
          <w:ilvl w:val="0"/>
          <w:numId w:val="6"/>
        </w:numPr>
      </w:pPr>
      <w:r>
        <w:t>During lessons teachers ask questions from the front of the class to ascertain and check understanding or</w:t>
      </w:r>
    </w:p>
    <w:p w14:paraId="5FCDAF32" w14:textId="77777777" w:rsidR="00227EFE" w:rsidRDefault="00227EFE" w:rsidP="009873AA">
      <w:pPr>
        <w:pStyle w:val="ListParagraph"/>
        <w:numPr>
          <w:ilvl w:val="0"/>
          <w:numId w:val="6"/>
        </w:numPr>
      </w:pPr>
      <w:r>
        <w:t>ask children to share progress in their work.</w:t>
      </w:r>
    </w:p>
    <w:p w14:paraId="70C6F2DE" w14:textId="4E4D127B" w:rsidR="00227EFE" w:rsidRDefault="00227EFE" w:rsidP="009873AA">
      <w:pPr>
        <w:pStyle w:val="ListParagraph"/>
        <w:numPr>
          <w:ilvl w:val="0"/>
          <w:numId w:val="6"/>
        </w:numPr>
      </w:pPr>
      <w:r>
        <w:t>Modelled -Students consider their current learning against a Modelled piece of work.</w:t>
      </w:r>
    </w:p>
    <w:p w14:paraId="1B602975" w14:textId="685CF6C2" w:rsidR="00227EFE" w:rsidRDefault="00227EFE" w:rsidP="009873AA">
      <w:pPr>
        <w:pStyle w:val="ListParagraph"/>
        <w:numPr>
          <w:ilvl w:val="0"/>
          <w:numId w:val="6"/>
        </w:numPr>
      </w:pPr>
      <w:r>
        <w:t>Sharing good examples of students’ work at appropriate points in the lesson to allow students to</w:t>
      </w:r>
    </w:p>
    <w:p w14:paraId="53233C41" w14:textId="77777777" w:rsidR="00227EFE" w:rsidRDefault="00227EFE" w:rsidP="009873AA">
      <w:pPr>
        <w:pStyle w:val="ListParagraph"/>
        <w:numPr>
          <w:ilvl w:val="0"/>
          <w:numId w:val="6"/>
        </w:numPr>
      </w:pPr>
      <w:r>
        <w:t>reflect on their own work and share ideas for improvement.</w:t>
      </w:r>
    </w:p>
    <w:p w14:paraId="09CB5FC9" w14:textId="078381F3" w:rsidR="00227EFE" w:rsidRDefault="00227EFE" w:rsidP="009873AA">
      <w:pPr>
        <w:pStyle w:val="ListParagraph"/>
        <w:numPr>
          <w:ilvl w:val="0"/>
          <w:numId w:val="6"/>
        </w:numPr>
      </w:pPr>
      <w:r>
        <w:lastRenderedPageBreak/>
        <w:t>Scaffolding- The teacher highlights misconceptions / incorrect work / poorly communicated subject</w:t>
      </w:r>
    </w:p>
    <w:p w14:paraId="5A265126" w14:textId="77777777" w:rsidR="00227EFE" w:rsidRDefault="00227EFE" w:rsidP="009873AA">
      <w:pPr>
        <w:pStyle w:val="ListParagraph"/>
        <w:numPr>
          <w:ilvl w:val="0"/>
          <w:numId w:val="6"/>
        </w:numPr>
      </w:pPr>
      <w:r>
        <w:t>knowledge whilst circulating in class. Students act upon this feedback.</w:t>
      </w:r>
    </w:p>
    <w:p w14:paraId="0B040250" w14:textId="76D38DB5" w:rsidR="00227EFE" w:rsidRDefault="00227EFE" w:rsidP="009873AA">
      <w:pPr>
        <w:pStyle w:val="ListParagraph"/>
        <w:numPr>
          <w:ilvl w:val="0"/>
          <w:numId w:val="6"/>
        </w:numPr>
      </w:pPr>
      <w:r>
        <w:t>Find and Fix- Signposting work to improve with a clear focus. E.g., Question 2 has an error in spelling. Find</w:t>
      </w:r>
    </w:p>
    <w:p w14:paraId="33D972EE" w14:textId="77777777" w:rsidR="00227EFE" w:rsidRDefault="00227EFE" w:rsidP="009873AA">
      <w:pPr>
        <w:pStyle w:val="ListParagraph"/>
        <w:numPr>
          <w:ilvl w:val="0"/>
          <w:numId w:val="6"/>
        </w:numPr>
      </w:pPr>
      <w:r>
        <w:t>and fix.</w:t>
      </w:r>
    </w:p>
    <w:p w14:paraId="381AF352" w14:textId="141550CF" w:rsidR="00227EFE" w:rsidRDefault="00227EFE" w:rsidP="009873AA">
      <w:pPr>
        <w:pStyle w:val="ListParagraph"/>
        <w:numPr>
          <w:ilvl w:val="0"/>
          <w:numId w:val="6"/>
        </w:numPr>
      </w:pPr>
      <w:r>
        <w:t>Sharing plenaries where 2-3 focus pupils discuss or read part of their work while remaining at their table,</w:t>
      </w:r>
    </w:p>
    <w:p w14:paraId="7CF568FA" w14:textId="77777777" w:rsidR="00227EFE" w:rsidRDefault="00227EFE" w:rsidP="009873AA">
      <w:pPr>
        <w:pStyle w:val="ListParagraph"/>
        <w:numPr>
          <w:ilvl w:val="0"/>
          <w:numId w:val="6"/>
        </w:numPr>
      </w:pPr>
      <w:r>
        <w:t>so that verbal feedback can be given by their peers and teacher, identifying achievements in relation to</w:t>
      </w:r>
    </w:p>
    <w:p w14:paraId="6DC93701" w14:textId="77777777" w:rsidR="00227EFE" w:rsidRDefault="00227EFE" w:rsidP="009873AA">
      <w:pPr>
        <w:pStyle w:val="ListParagraph"/>
        <w:numPr>
          <w:ilvl w:val="0"/>
          <w:numId w:val="6"/>
        </w:numPr>
      </w:pPr>
      <w:r>
        <w:t>the learning objective and success criteria.</w:t>
      </w:r>
    </w:p>
    <w:p w14:paraId="286A345C" w14:textId="49CE69FF" w:rsidR="00227EFE" w:rsidRDefault="00227EFE" w:rsidP="009873AA">
      <w:pPr>
        <w:pStyle w:val="ListParagraph"/>
        <w:numPr>
          <w:ilvl w:val="0"/>
          <w:numId w:val="6"/>
        </w:numPr>
      </w:pPr>
      <w:r>
        <w:t xml:space="preserve">Pupils mark their own work in lessons where this is appropriate </w:t>
      </w:r>
      <w:proofErr w:type="spellStart"/>
      <w:r>
        <w:t>eg</w:t>
      </w:r>
      <w:proofErr w:type="spellEnd"/>
      <w:r>
        <w:t xml:space="preserve"> spelling etc. Pupils are encouraged to</w:t>
      </w:r>
      <w:r w:rsidR="009873AA">
        <w:t xml:space="preserve"> </w:t>
      </w:r>
      <w:r>
        <w:t>edit, rewrite, and improve each piece of writing l during the same or next lesson using a marking</w:t>
      </w:r>
      <w:r w:rsidR="009873AA">
        <w:t xml:space="preserve"> purple</w:t>
      </w:r>
      <w:r>
        <w:t xml:space="preserve"> pen.</w:t>
      </w:r>
    </w:p>
    <w:p w14:paraId="1EEEBDB3" w14:textId="5E376D27" w:rsidR="009873AA" w:rsidRDefault="00227EFE" w:rsidP="009873AA">
      <w:pPr>
        <w:pStyle w:val="ListParagraph"/>
        <w:numPr>
          <w:ilvl w:val="0"/>
          <w:numId w:val="6"/>
        </w:numPr>
      </w:pPr>
      <w:r>
        <w:t>Self-Assessment according to success criteria, use of a checklist, or a self-evaluation tweet</w:t>
      </w:r>
    </w:p>
    <w:p w14:paraId="7C982B56" w14:textId="38B3322B" w:rsidR="009873AA" w:rsidRDefault="009873AA" w:rsidP="009873AA">
      <w:pPr>
        <w:pStyle w:val="ListParagraph"/>
        <w:numPr>
          <w:ilvl w:val="0"/>
          <w:numId w:val="6"/>
        </w:numPr>
      </w:pPr>
      <w:r>
        <w:t xml:space="preserve">Teachers to mark in a green pen and then a pink pen for corrections. </w:t>
      </w:r>
    </w:p>
    <w:p w14:paraId="6A2760D5" w14:textId="21D31E60" w:rsidR="009873AA" w:rsidRDefault="009873AA" w:rsidP="009873AA">
      <w:pPr>
        <w:pStyle w:val="ListParagraph"/>
        <w:numPr>
          <w:ilvl w:val="0"/>
          <w:numId w:val="6"/>
        </w:numPr>
      </w:pPr>
      <w:r>
        <w:t xml:space="preserve">Place a comment on every third piece of work of two stars and a wish. </w:t>
      </w:r>
    </w:p>
    <w:p w14:paraId="56C89201" w14:textId="1443EB5B" w:rsidR="00227EFE" w:rsidRDefault="00227EFE" w:rsidP="009873AA">
      <w:pPr>
        <w:pStyle w:val="ListParagraph"/>
        <w:numPr>
          <w:ilvl w:val="0"/>
          <w:numId w:val="6"/>
        </w:numPr>
      </w:pPr>
      <w:r>
        <w:t>Peer Assessment -TAG Wheel / checklist for Success Criteria</w:t>
      </w:r>
    </w:p>
    <w:p w14:paraId="4C0D125C" w14:textId="608F7F92" w:rsidR="00227EFE" w:rsidRDefault="00227EFE" w:rsidP="009873AA">
      <w:pPr>
        <w:pStyle w:val="ListParagraph"/>
        <w:numPr>
          <w:ilvl w:val="0"/>
          <w:numId w:val="6"/>
        </w:numPr>
      </w:pPr>
      <w:r>
        <w:t>NEXT STEPS- see Focus Marking Section on page 7</w:t>
      </w:r>
    </w:p>
    <w:p w14:paraId="34889DBC" w14:textId="77777777" w:rsidR="00227EFE" w:rsidRDefault="00227EFE" w:rsidP="00227EFE"/>
    <w:p w14:paraId="1B569899" w14:textId="77777777" w:rsidR="009873AA" w:rsidRDefault="009873AA" w:rsidP="009873AA">
      <w:r>
        <w:t>NUMERACY</w:t>
      </w:r>
    </w:p>
    <w:p w14:paraId="0DA04BAF" w14:textId="403418AE" w:rsidR="009873AA" w:rsidRDefault="009873AA" w:rsidP="009873AA">
      <w:r>
        <w:t>Recent research on Mathematics and numeracy suggests that teachers should distinguish between mistakes</w:t>
      </w:r>
      <w:r w:rsidR="00A70E88">
        <w:t xml:space="preserve"> </w:t>
      </w:r>
      <w:r>
        <w:t xml:space="preserve">and misconceptions </w:t>
      </w:r>
      <w:proofErr w:type="gramStart"/>
      <w:r>
        <w:t>in order to</w:t>
      </w:r>
      <w:proofErr w:type="gramEnd"/>
      <w:r>
        <w:t xml:space="preserve"> make feedback and marking efficient and effective.</w:t>
      </w:r>
    </w:p>
    <w:p w14:paraId="7F2390F0" w14:textId="063F15A6" w:rsidR="009873AA" w:rsidRDefault="009873AA" w:rsidP="009873AA">
      <w:r>
        <w:t>It is important for teachers to distinguish between a pupil’s simple slip and an error that reflects a lack of</w:t>
      </w:r>
      <w:r w:rsidR="00A70E88">
        <w:t xml:space="preserve"> </w:t>
      </w:r>
      <w:r>
        <w:t>understanding NCFETM April 2016</w:t>
      </w:r>
      <w:r w:rsidR="00A70E88">
        <w:t xml:space="preserve">. </w:t>
      </w:r>
      <w:r>
        <w:t>Mistakes are simple errors, but misconceptions suggest a lack of understanding, experience or skill in a certain</w:t>
      </w:r>
      <w:r w:rsidR="00A70E88">
        <w:t xml:space="preserve"> </w:t>
      </w:r>
      <w:r>
        <w:t>area. Misconceptions will be addressed either through good planning or effective feedback. Teachers will give verbal</w:t>
      </w:r>
      <w:r w:rsidR="00A70E88">
        <w:t xml:space="preserve"> </w:t>
      </w:r>
      <w:r>
        <w:t>feedback to class to ensure that the concepts taught are consolidated. Consequently, all numeracy work in St</w:t>
      </w:r>
      <w:r w:rsidR="00A70E88">
        <w:t xml:space="preserve"> </w:t>
      </w:r>
      <w:r w:rsidR="0017228D">
        <w:t>Caolan’s</w:t>
      </w:r>
      <w:r>
        <w:t xml:space="preserve"> is to consider mistakes and misconceptions.</w:t>
      </w:r>
    </w:p>
    <w:p w14:paraId="236173D0" w14:textId="77777777" w:rsidR="00A70E88" w:rsidRDefault="00A70E88" w:rsidP="009873AA"/>
    <w:p w14:paraId="127C558E" w14:textId="21E9DA1E" w:rsidR="009873AA" w:rsidRDefault="009873AA" w:rsidP="009873AA">
      <w:r>
        <w:t>Mistakes</w:t>
      </w:r>
    </w:p>
    <w:p w14:paraId="3BB59BBA" w14:textId="04B071BB" w:rsidR="009873AA" w:rsidRDefault="009873AA" w:rsidP="009873AA">
      <w:r>
        <w:t>Teachers simply indicate when a mistake has been made. The child should be encouraged to correct the</w:t>
      </w:r>
      <w:r w:rsidR="00A70E88">
        <w:t xml:space="preserve"> </w:t>
      </w:r>
      <w:r>
        <w:t>mistake.</w:t>
      </w:r>
    </w:p>
    <w:p w14:paraId="4123F6E0" w14:textId="77777777" w:rsidR="009873AA" w:rsidRDefault="009873AA" w:rsidP="009873AA">
      <w:r>
        <w:t>Misconceptions</w:t>
      </w:r>
    </w:p>
    <w:p w14:paraId="1C4EE1E7" w14:textId="43AA0EF5" w:rsidR="009873AA" w:rsidRDefault="009873AA" w:rsidP="009873AA">
      <w:r>
        <w:lastRenderedPageBreak/>
        <w:t>Ideally misconceptions should be planned for. When they occur in work, teachers will address them. This may</w:t>
      </w:r>
      <w:r w:rsidR="00A70E88">
        <w:t xml:space="preserve"> </w:t>
      </w:r>
      <w:r>
        <w:t>involve formative written feedback on their work and be verbal feedback. Verbal feedback should be recorded.</w:t>
      </w:r>
    </w:p>
    <w:p w14:paraId="193D1E35" w14:textId="77777777" w:rsidR="009873AA" w:rsidRDefault="009873AA" w:rsidP="009873AA">
      <w:r>
        <w:t>Problem solving</w:t>
      </w:r>
    </w:p>
    <w:p w14:paraId="58C2865B" w14:textId="299819FA" w:rsidR="009873AA" w:rsidRDefault="009873AA" w:rsidP="009873AA">
      <w:r>
        <w:t>All problem solving and investigation work provides opportunities for extended feedback from teachers. This</w:t>
      </w:r>
      <w:r w:rsidR="00A70E88">
        <w:t xml:space="preserve"> </w:t>
      </w:r>
      <w:r>
        <w:t>may take the form of verbal feedback when appropriate but will usually be in written form. This should give insight</w:t>
      </w:r>
      <w:r w:rsidR="00A70E88">
        <w:t xml:space="preserve"> </w:t>
      </w:r>
      <w:r>
        <w:t>in to how the child has carried put the problem and what they can do to improve their work in the future.</w:t>
      </w:r>
    </w:p>
    <w:p w14:paraId="0C7609DB" w14:textId="77777777" w:rsidR="00A70E88" w:rsidRDefault="00A70E88" w:rsidP="009873AA"/>
    <w:p w14:paraId="39A93503" w14:textId="4B295A32" w:rsidR="009873AA" w:rsidRDefault="009873AA" w:rsidP="009873AA">
      <w:r>
        <w:t>Foundation Stage</w:t>
      </w:r>
    </w:p>
    <w:p w14:paraId="53D65209" w14:textId="77777777" w:rsidR="00A70E88" w:rsidRDefault="009873AA" w:rsidP="00A70E88">
      <w:r>
        <w:t>Age-appropriate marking is used in the Foundation Stage. When a teacher has addressed a misconception with</w:t>
      </w:r>
      <w:r w:rsidR="00A70E88">
        <w:t xml:space="preserve"> </w:t>
      </w:r>
      <w:r>
        <w:t>a child orally, verbal feedback or a similar comment will be written on the book, The focus is on practical work</w:t>
      </w:r>
      <w:r w:rsidR="00A70E88">
        <w:t xml:space="preserve"> </w:t>
      </w:r>
      <w:r>
        <w:t>where pupils have opportunities to develop skills and use whiteboards to record their learning.</w:t>
      </w:r>
      <w:r>
        <w:cr/>
      </w:r>
    </w:p>
    <w:p w14:paraId="08EE1AB3" w14:textId="12DD6E1F" w:rsidR="00A70E88" w:rsidRDefault="00A70E88" w:rsidP="00A70E88">
      <w:r>
        <w:t>Misconceptions</w:t>
      </w:r>
    </w:p>
    <w:p w14:paraId="06AFB39E" w14:textId="45571B75" w:rsidR="00A70E88" w:rsidRDefault="00A70E88" w:rsidP="00A70E88">
      <w:r>
        <w:t>Ideally misconceptions should be planned for. When they occur in work, teachers will address them. This may</w:t>
      </w:r>
      <w:r>
        <w:t xml:space="preserve"> </w:t>
      </w:r>
      <w:r>
        <w:t>involve formative written feedback on their work and be verbal feedback. Verbal feedback should be recorded.</w:t>
      </w:r>
    </w:p>
    <w:p w14:paraId="1D8A7AFC" w14:textId="77777777" w:rsidR="00A70E88" w:rsidRDefault="00A70E88" w:rsidP="00A70E88">
      <w:r>
        <w:t>Problem solving</w:t>
      </w:r>
    </w:p>
    <w:p w14:paraId="71AC26AE" w14:textId="277C4F80" w:rsidR="00A70E88" w:rsidRDefault="00A70E88" w:rsidP="00A70E88">
      <w:r>
        <w:t>All problem solving and investigation work provides opportunities for extended feedback from teachers. This</w:t>
      </w:r>
      <w:r>
        <w:t xml:space="preserve"> </w:t>
      </w:r>
      <w:r>
        <w:t>may take the form of verbal feedback when appropriate but will usually be in written form. This should give insight</w:t>
      </w:r>
      <w:r>
        <w:t xml:space="preserve"> </w:t>
      </w:r>
      <w:r>
        <w:t>in to how the child has carried put the problem and what they can do to improve their work in the future.</w:t>
      </w:r>
    </w:p>
    <w:p w14:paraId="7454C3BD" w14:textId="77777777" w:rsidR="00A70E88" w:rsidRDefault="00A70E88" w:rsidP="00A70E88">
      <w:r>
        <w:t>Foundation Stage</w:t>
      </w:r>
    </w:p>
    <w:p w14:paraId="028BAC37" w14:textId="445249C7" w:rsidR="00A70E88" w:rsidRDefault="00A70E88" w:rsidP="00A70E88">
      <w:r>
        <w:t>Age-appropriate marking is used in the Foundation Stage. When a teacher has addressed a misconception with</w:t>
      </w:r>
      <w:r>
        <w:t xml:space="preserve"> </w:t>
      </w:r>
      <w:r>
        <w:t>a child orally, verbal feedback or a similar comment will be written on the book, The focus is on practical work</w:t>
      </w:r>
      <w:r>
        <w:t xml:space="preserve"> </w:t>
      </w:r>
      <w:r>
        <w:t>where pupils have opportunities to develop skills and use whiteboards to record their learning.</w:t>
      </w:r>
    </w:p>
    <w:p w14:paraId="435A7015" w14:textId="77777777" w:rsidR="00A70E88" w:rsidRDefault="00A70E88" w:rsidP="00A70E88">
      <w:r>
        <w:t>Key Stage 1</w:t>
      </w:r>
    </w:p>
    <w:p w14:paraId="3FF44563" w14:textId="0907410B" w:rsidR="00A70E88" w:rsidRDefault="00A70E88" w:rsidP="00A70E88">
      <w:r>
        <w:t>Pupils will be taught how to check for errors in key stage 1 using practical equipment and use of whiteboards.</w:t>
      </w:r>
      <w:r>
        <w:t xml:space="preserve"> </w:t>
      </w:r>
      <w:r>
        <w:t>Teachers will model work on the IWB to show how to record their calculations and methods. Teachers will work</w:t>
      </w:r>
      <w:r>
        <w:t xml:space="preserve"> </w:t>
      </w:r>
      <w:r>
        <w:t>with groups and individuals when there is a need for reinforcing. The teacher may give extra examples to</w:t>
      </w:r>
      <w:r>
        <w:t xml:space="preserve"> </w:t>
      </w:r>
      <w:r>
        <w:t>consolidate a skill independently or to provide challenge.</w:t>
      </w:r>
    </w:p>
    <w:p w14:paraId="16600DFF" w14:textId="039BB637" w:rsidR="00A70E88" w:rsidRDefault="00A70E88" w:rsidP="00A70E88">
      <w:r>
        <w:lastRenderedPageBreak/>
        <w:t>When marking calculations, incorrect work will be identified/circled or underlined, and pupils will be given the</w:t>
      </w:r>
      <w:r>
        <w:t xml:space="preserve"> </w:t>
      </w:r>
      <w:r>
        <w:t>opportunity to respond. Number reversals will be corrected.</w:t>
      </w:r>
    </w:p>
    <w:p w14:paraId="3C128165" w14:textId="2361BEB1" w:rsidR="00A70E88" w:rsidRDefault="00A70E88" w:rsidP="00A70E88">
      <w:r>
        <w:t>Self-Assessment – Pupils will use thumbs up/down and Traffic light to indicate how they found an activity, so that</w:t>
      </w:r>
      <w:r>
        <w:t xml:space="preserve"> </w:t>
      </w:r>
      <w:r>
        <w:t>support can be given.</w:t>
      </w:r>
    </w:p>
    <w:p w14:paraId="03650799" w14:textId="77777777" w:rsidR="00A70E88" w:rsidRDefault="00A70E88" w:rsidP="00A70E88"/>
    <w:p w14:paraId="2CFAC8BF" w14:textId="77DD647D" w:rsidR="00A70E88" w:rsidRDefault="00A70E88" w:rsidP="00A70E88">
      <w:r>
        <w:t>Key Stage 2</w:t>
      </w:r>
    </w:p>
    <w:p w14:paraId="79578DD5" w14:textId="44043464" w:rsidR="00A70E88" w:rsidRDefault="00A70E88" w:rsidP="00A70E88">
      <w:r>
        <w:t>In terms of day-to-day numeracy learning, in KS2, teachers should have the answers to problems available and</w:t>
      </w:r>
      <w:r>
        <w:t xml:space="preserve"> </w:t>
      </w:r>
      <w:r>
        <w:t>after doing 4/5 calculations, pupils should check their answers themselves. That way, if they have the wrong answer</w:t>
      </w:r>
      <w:r>
        <w:t xml:space="preserve"> </w:t>
      </w:r>
      <w:r>
        <w:t>and misunderstood something, they can alert the teacher immediately.</w:t>
      </w:r>
    </w:p>
    <w:p w14:paraId="1F225383" w14:textId="6445CE0C" w:rsidR="009873AA" w:rsidRDefault="00A70E88" w:rsidP="00A70E88">
      <w:r>
        <w:t>Pupils can work in groups to compare answers and where answers do not agree, challenge each other, and try</w:t>
      </w:r>
      <w:r>
        <w:t xml:space="preserve"> </w:t>
      </w:r>
      <w:r>
        <w:t>to find where the error has been made</w:t>
      </w:r>
    </w:p>
    <w:p w14:paraId="178CC18A" w14:textId="77777777" w:rsidR="00A70E88" w:rsidRDefault="00A70E88" w:rsidP="00A70E88"/>
    <w:p w14:paraId="3E167C51" w14:textId="659FDF91" w:rsidR="00A70E88" w:rsidRDefault="00A70E88" w:rsidP="00A70E88">
      <w:r>
        <w:t xml:space="preserve">Teaching self-checking involves teaching pupils to think deeply about the work they have just learnt. </w:t>
      </w:r>
      <w:r>
        <w:t>Otherwise, they</w:t>
      </w:r>
      <w:r>
        <w:t xml:space="preserve"> might just scan through their work, reading but not really thinking. For example, pupils might repeat a</w:t>
      </w:r>
      <w:r>
        <w:t xml:space="preserve"> </w:t>
      </w:r>
      <w:r>
        <w:t>calculation in a different coloured pen and check they have the same answer. Here, we remind them that for</w:t>
      </w:r>
      <w:r>
        <w:t xml:space="preserve"> </w:t>
      </w:r>
      <w:r>
        <w:t>addition calculations involving more than two numbers, adding the numbers in a different order is an even better</w:t>
      </w:r>
      <w:r>
        <w:t xml:space="preserve"> </w:t>
      </w:r>
      <w:r>
        <w:t>way of checking.</w:t>
      </w:r>
    </w:p>
    <w:p w14:paraId="0411FCB8" w14:textId="0DEC4E80" w:rsidR="00A70E88" w:rsidRDefault="00A70E88" w:rsidP="00A70E88">
      <w:r>
        <w:t xml:space="preserve">When marking calculations, incorrect work will be identified/circled or </w:t>
      </w:r>
      <w:proofErr w:type="gramStart"/>
      <w:r>
        <w:t>underlined</w:t>
      </w:r>
      <w:proofErr w:type="gramEnd"/>
      <w:r>
        <w:t xml:space="preserve"> and pupils will be given the</w:t>
      </w:r>
      <w:r>
        <w:t xml:space="preserve"> </w:t>
      </w:r>
      <w:r>
        <w:t>opportunity to respond. Number reversals will be corrected.</w:t>
      </w:r>
    </w:p>
    <w:p w14:paraId="534325FB" w14:textId="46CDC92F" w:rsidR="00A70E88" w:rsidRDefault="00A70E88" w:rsidP="00A70E88">
      <w:r>
        <w:t>Self-Assessment – Pupils will use traffic lights to indicate how they found the activity and if more support is</w:t>
      </w:r>
      <w:r>
        <w:t xml:space="preserve"> </w:t>
      </w:r>
      <w:r>
        <w:t>required.</w:t>
      </w:r>
      <w:r>
        <w:cr/>
      </w:r>
    </w:p>
    <w:p w14:paraId="5EB47F45" w14:textId="77777777" w:rsidR="00A70E88" w:rsidRDefault="00A70E88" w:rsidP="00A70E88"/>
    <w:p w14:paraId="6CBFB8C4" w14:textId="77777777" w:rsidR="005C70C5" w:rsidRDefault="005C70C5" w:rsidP="00A70E88">
      <w:r w:rsidRPr="005C70C5">
        <w:t xml:space="preserve">NEXT STEPS Focused marking - Focussed marking is linked specifically to the Learning Intention of the lesson and Success Criteria which is agreed by whole class at the beginning of lesson. </w:t>
      </w:r>
    </w:p>
    <w:p w14:paraId="44B4EEA1" w14:textId="75FC57C3" w:rsidR="00A70E88" w:rsidRDefault="005C70C5" w:rsidP="00A70E88">
      <w:r w:rsidRPr="005C70C5">
        <w:t>A NEXT STEPS should be indicated where applicable and should be clearly visible. When focused marking is used to give Next Steps, the teacher may use different types of prompts depending on the task involved and the ability of the child – examples of these are:</w:t>
      </w:r>
    </w:p>
    <w:p w14:paraId="4C05324C" w14:textId="01D94B8F" w:rsidR="00A70E88" w:rsidRDefault="005C70C5" w:rsidP="00A70E88">
      <w:r w:rsidRPr="005C70C5">
        <w:t xml:space="preserve">Positive Comments NEXT STEPS I love the way you… I like the way that you…. You have shown me …. I think </w:t>
      </w:r>
      <w:proofErr w:type="gramStart"/>
      <w:r w:rsidRPr="005C70C5">
        <w:t>you..</w:t>
      </w:r>
      <w:proofErr w:type="gramEnd"/>
      <w:r w:rsidRPr="005C70C5">
        <w:t xml:space="preserve"> I like </w:t>
      </w:r>
      <w:proofErr w:type="gramStart"/>
      <w:r w:rsidRPr="005C70C5">
        <w:t>how..</w:t>
      </w:r>
      <w:proofErr w:type="gramEnd"/>
      <w:r w:rsidRPr="005C70C5">
        <w:t xml:space="preserve"> Next you need to Next time Your next step is</w:t>
      </w:r>
      <w:proofErr w:type="gramStart"/>
      <w:r w:rsidRPr="005C70C5">
        <w:t xml:space="preserve"> ..</w:t>
      </w:r>
      <w:proofErr w:type="gramEnd"/>
      <w:r w:rsidRPr="005C70C5">
        <w:t xml:space="preserve"> Remember to</w:t>
      </w:r>
      <w:proofErr w:type="gramStart"/>
      <w:r w:rsidRPr="005C70C5">
        <w:t xml:space="preserve"> ..</w:t>
      </w:r>
      <w:proofErr w:type="gramEnd"/>
      <w:r w:rsidRPr="005C70C5">
        <w:t xml:space="preserve"> Your target is to</w:t>
      </w:r>
      <w:proofErr w:type="gramStart"/>
      <w:r w:rsidRPr="005C70C5">
        <w:t xml:space="preserve"> ..</w:t>
      </w:r>
      <w:proofErr w:type="gramEnd"/>
      <w:r w:rsidRPr="005C70C5">
        <w:t xml:space="preserve"> To improve you </w:t>
      </w:r>
      <w:proofErr w:type="gramStart"/>
      <w:r w:rsidRPr="005C70C5">
        <w:t>could..</w:t>
      </w:r>
      <w:proofErr w:type="gramEnd"/>
      <w:r w:rsidRPr="005C70C5">
        <w:t xml:space="preserve"> Perhaps you could</w:t>
      </w:r>
      <w:proofErr w:type="gramStart"/>
      <w:r w:rsidRPr="005C70C5">
        <w:t xml:space="preserve"> ..</w:t>
      </w:r>
      <w:proofErr w:type="gramEnd"/>
    </w:p>
    <w:p w14:paraId="506EE803" w14:textId="77777777" w:rsidR="005C70C5" w:rsidRDefault="005C70C5" w:rsidP="00A70E88"/>
    <w:p w14:paraId="63534234" w14:textId="77777777" w:rsidR="005C70C5" w:rsidRDefault="005C70C5" w:rsidP="005C70C5">
      <w:r>
        <w:t>A reminder - Look at last lesson for the correct spelling</w:t>
      </w:r>
    </w:p>
    <w:p w14:paraId="0C1FB211" w14:textId="77777777" w:rsidR="005C70C5" w:rsidRDefault="005C70C5" w:rsidP="005C70C5">
      <w:r>
        <w:t>• A challenge - ‘can you think of a better word than ‘bad’</w:t>
      </w:r>
    </w:p>
    <w:p w14:paraId="36FEDC3E" w14:textId="77777777" w:rsidR="005C70C5" w:rsidRDefault="005C70C5" w:rsidP="005C70C5">
      <w:r>
        <w:t>• A scaffold prompt - ‘what kind of monster was he? Change bad for a word that makes him sound more</w:t>
      </w:r>
    </w:p>
    <w:p w14:paraId="6A53F47D" w14:textId="77777777" w:rsidR="005C70C5" w:rsidRDefault="005C70C5" w:rsidP="005C70C5">
      <w:r>
        <w:t>scary’.</w:t>
      </w:r>
    </w:p>
    <w:p w14:paraId="31D74191" w14:textId="77777777" w:rsidR="005C70C5" w:rsidRDefault="005C70C5" w:rsidP="005C70C5">
      <w:r>
        <w:t>• Example prompts - ‘Try one of these words or your own instead of ‘bad’ – ferocious, terrifying, evil’</w:t>
      </w:r>
    </w:p>
    <w:p w14:paraId="29FB2F91" w14:textId="77777777" w:rsidR="005C70C5" w:rsidRDefault="005C70C5" w:rsidP="005C70C5">
      <w:r>
        <w:t>Positive comments.</w:t>
      </w:r>
    </w:p>
    <w:p w14:paraId="245CA9FD" w14:textId="77777777" w:rsidR="005C70C5" w:rsidRDefault="005C70C5" w:rsidP="005C70C5">
      <w:r>
        <w:t>Whenever possible, the teacher provides students with the answers to mark their own work. This also helps</w:t>
      </w:r>
    </w:p>
    <w:p w14:paraId="11F2205C" w14:textId="77777777" w:rsidR="005C70C5" w:rsidRDefault="005C70C5" w:rsidP="005C70C5">
      <w:r>
        <w:t>their self-reflection, as it is instant feedback allowing them to consider if they understood the concept or not.</w:t>
      </w:r>
    </w:p>
    <w:p w14:paraId="10D02DE9" w14:textId="77777777" w:rsidR="005C70C5" w:rsidRDefault="005C70C5" w:rsidP="005C70C5">
      <w:r>
        <w:t>• There should be evidence of ‘Two Stars and a Wish’ or “Marking for Improvement” on large written work</w:t>
      </w:r>
    </w:p>
    <w:p w14:paraId="1D7DF7DF" w14:textId="77777777" w:rsidR="005C70C5" w:rsidRDefault="005C70C5" w:rsidP="005C70C5">
      <w:r>
        <w:t>in children’s books.</w:t>
      </w:r>
    </w:p>
    <w:p w14:paraId="049AF0A5" w14:textId="77777777" w:rsidR="005C70C5" w:rsidRDefault="005C70C5" w:rsidP="005C70C5">
      <w:r>
        <w:t>•• The comments should be detailed and (as much as possible) be related to the WALT and/or S.C. The</w:t>
      </w:r>
    </w:p>
    <w:p w14:paraId="470E9A1F" w14:textId="77777777" w:rsidR="005C70C5" w:rsidRDefault="005C70C5" w:rsidP="005C70C5">
      <w:r>
        <w:t>star and wish comments can relate to any of the work since the previous star and wish.</w:t>
      </w:r>
    </w:p>
    <w:p w14:paraId="163B693C" w14:textId="77777777" w:rsidR="005C70C5" w:rsidRDefault="005C70C5" w:rsidP="005C70C5">
      <w:r>
        <w:t>• Self-assessment – Checklist for Success Criteria when pupils have completed activity</w:t>
      </w:r>
    </w:p>
    <w:p w14:paraId="0040F1B3" w14:textId="77777777" w:rsidR="005C70C5" w:rsidRDefault="005C70C5" w:rsidP="005C70C5">
      <w:r>
        <w:t>•</w:t>
      </w:r>
    </w:p>
    <w:p w14:paraId="56851DC4" w14:textId="77777777" w:rsidR="005C70C5" w:rsidRDefault="005C70C5" w:rsidP="005C70C5">
      <w:r>
        <w:t>•</w:t>
      </w:r>
    </w:p>
    <w:p w14:paraId="4BD3DBD2" w14:textId="77777777" w:rsidR="005C70C5" w:rsidRDefault="005C70C5" w:rsidP="005C70C5">
      <w:r>
        <w:t>Peer Assessment – Photocopy examples of work, students to peer assess on the photocopied examples, then</w:t>
      </w:r>
    </w:p>
    <w:p w14:paraId="19A4D392" w14:textId="77777777" w:rsidR="005C70C5" w:rsidRDefault="005C70C5" w:rsidP="005C70C5">
      <w:r>
        <w:t>use what they have learnt from this activity to go back and improve their own piece of work. Using the TAG</w:t>
      </w:r>
    </w:p>
    <w:p w14:paraId="63553811" w14:textId="77777777" w:rsidR="005C70C5" w:rsidRDefault="005C70C5" w:rsidP="005C70C5">
      <w:r>
        <w:t>wheel/ Using Checklist for Success Criteria</w:t>
      </w:r>
    </w:p>
    <w:p w14:paraId="0B3E6264" w14:textId="5754CE93" w:rsidR="005C70C5" w:rsidRDefault="005C70C5" w:rsidP="005C70C5">
      <w:r>
        <w:t>Comments should be written clearly.</w:t>
      </w:r>
    </w:p>
    <w:p w14:paraId="2A50F67B" w14:textId="77777777" w:rsidR="005579E6" w:rsidRDefault="005579E6" w:rsidP="005C70C5"/>
    <w:p w14:paraId="25901CDD" w14:textId="77777777" w:rsidR="005579E6" w:rsidRDefault="005579E6" w:rsidP="005579E6">
      <w:r>
        <w:t>Homework</w:t>
      </w:r>
    </w:p>
    <w:p w14:paraId="24B0191D" w14:textId="77777777" w:rsidR="005579E6" w:rsidRDefault="005579E6" w:rsidP="005579E6">
      <w:r>
        <w:lastRenderedPageBreak/>
        <w:t>Foundation Stage</w:t>
      </w:r>
    </w:p>
    <w:p w14:paraId="12C03B50" w14:textId="77777777" w:rsidR="005579E6" w:rsidRDefault="005579E6" w:rsidP="005579E6">
      <w:r>
        <w:t>Homework should be marked regularly and include a positive comment. Marking should be dated and initialled.</w:t>
      </w:r>
    </w:p>
    <w:p w14:paraId="73B0345E" w14:textId="77777777" w:rsidR="005579E6" w:rsidRDefault="005579E6" w:rsidP="005579E6">
      <w:r>
        <w:t>Key Stages 1 and 2</w:t>
      </w:r>
    </w:p>
    <w:p w14:paraId="1F668202" w14:textId="49D5DEDA" w:rsidR="005579E6" w:rsidRDefault="005579E6" w:rsidP="005579E6">
      <w:r>
        <w:t>All individual questions should be corrected either by the children or the teacher</w:t>
      </w:r>
    </w:p>
    <w:sectPr w:rsidR="005579E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E2A9F"/>
    <w:multiLevelType w:val="hybridMultilevel"/>
    <w:tmpl w:val="94A64DF2"/>
    <w:lvl w:ilvl="0" w:tplc="C60434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8F6910"/>
    <w:multiLevelType w:val="hybridMultilevel"/>
    <w:tmpl w:val="32F2C0B8"/>
    <w:lvl w:ilvl="0" w:tplc="C60434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870C97"/>
    <w:multiLevelType w:val="hybridMultilevel"/>
    <w:tmpl w:val="1852794E"/>
    <w:lvl w:ilvl="0" w:tplc="08090001">
      <w:start w:val="1"/>
      <w:numFmt w:val="bullet"/>
      <w:lvlText w:val=""/>
      <w:lvlJc w:val="left"/>
      <w:pPr>
        <w:ind w:left="720" w:hanging="360"/>
      </w:pPr>
      <w:rPr>
        <w:rFonts w:ascii="Symbol" w:hAnsi="Symbol" w:hint="default"/>
      </w:rPr>
    </w:lvl>
    <w:lvl w:ilvl="1" w:tplc="42B6A888">
      <w:numFmt w:val="bullet"/>
      <w:lvlText w:val="•"/>
      <w:lvlJc w:val="left"/>
      <w:pPr>
        <w:ind w:left="1440" w:hanging="360"/>
      </w:pPr>
      <w:rPr>
        <w:rFonts w:ascii="Aptos" w:eastAsiaTheme="minorHAnsi" w:hAnsi="Aptos"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024A88"/>
    <w:multiLevelType w:val="hybridMultilevel"/>
    <w:tmpl w:val="2BEC4E54"/>
    <w:lvl w:ilvl="0" w:tplc="C60434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E05758"/>
    <w:multiLevelType w:val="hybridMultilevel"/>
    <w:tmpl w:val="346A1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8F5064"/>
    <w:multiLevelType w:val="hybridMultilevel"/>
    <w:tmpl w:val="9C48236C"/>
    <w:lvl w:ilvl="0" w:tplc="C60434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D64036"/>
    <w:multiLevelType w:val="hybridMultilevel"/>
    <w:tmpl w:val="7F28991A"/>
    <w:lvl w:ilvl="0" w:tplc="C60434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9A54B8"/>
    <w:multiLevelType w:val="hybridMultilevel"/>
    <w:tmpl w:val="C16CF682"/>
    <w:lvl w:ilvl="0" w:tplc="C6043456">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96487327">
    <w:abstractNumId w:val="4"/>
  </w:num>
  <w:num w:numId="2" w16cid:durableId="750928377">
    <w:abstractNumId w:val="2"/>
  </w:num>
  <w:num w:numId="3" w16cid:durableId="1153376006">
    <w:abstractNumId w:val="1"/>
  </w:num>
  <w:num w:numId="4" w16cid:durableId="1765416103">
    <w:abstractNumId w:val="5"/>
  </w:num>
  <w:num w:numId="5" w16cid:durableId="845947927">
    <w:abstractNumId w:val="0"/>
  </w:num>
  <w:num w:numId="6" w16cid:durableId="1328752741">
    <w:abstractNumId w:val="7"/>
  </w:num>
  <w:num w:numId="7" w16cid:durableId="1245916127">
    <w:abstractNumId w:val="3"/>
  </w:num>
  <w:num w:numId="8" w16cid:durableId="21447325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EFE"/>
    <w:rsid w:val="0017228D"/>
    <w:rsid w:val="00227EFE"/>
    <w:rsid w:val="005579E6"/>
    <w:rsid w:val="005C70C5"/>
    <w:rsid w:val="009873AA"/>
    <w:rsid w:val="00A70E88"/>
    <w:rsid w:val="00C577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99630"/>
  <w15:chartTrackingRefBased/>
  <w15:docId w15:val="{C4D1D3A1-02C6-48D7-9ED1-1F8F07A2D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7EF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7EF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7EF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7EF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7EF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7EF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7EF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7EF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7EF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7EF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7EF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7EF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7EF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7EF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7EF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7EF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7EF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7EFE"/>
    <w:rPr>
      <w:rFonts w:eastAsiaTheme="majorEastAsia" w:cstheme="majorBidi"/>
      <w:color w:val="272727" w:themeColor="text1" w:themeTint="D8"/>
    </w:rPr>
  </w:style>
  <w:style w:type="paragraph" w:styleId="Title">
    <w:name w:val="Title"/>
    <w:basedOn w:val="Normal"/>
    <w:next w:val="Normal"/>
    <w:link w:val="TitleChar"/>
    <w:uiPriority w:val="10"/>
    <w:qFormat/>
    <w:rsid w:val="00227EF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7EF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7EF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7EF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7EFE"/>
    <w:pPr>
      <w:spacing w:before="160"/>
      <w:jc w:val="center"/>
    </w:pPr>
    <w:rPr>
      <w:i/>
      <w:iCs/>
      <w:color w:val="404040" w:themeColor="text1" w:themeTint="BF"/>
    </w:rPr>
  </w:style>
  <w:style w:type="character" w:customStyle="1" w:styleId="QuoteChar">
    <w:name w:val="Quote Char"/>
    <w:basedOn w:val="DefaultParagraphFont"/>
    <w:link w:val="Quote"/>
    <w:uiPriority w:val="29"/>
    <w:rsid w:val="00227EFE"/>
    <w:rPr>
      <w:i/>
      <w:iCs/>
      <w:color w:val="404040" w:themeColor="text1" w:themeTint="BF"/>
    </w:rPr>
  </w:style>
  <w:style w:type="paragraph" w:styleId="ListParagraph">
    <w:name w:val="List Paragraph"/>
    <w:basedOn w:val="Normal"/>
    <w:uiPriority w:val="34"/>
    <w:qFormat/>
    <w:rsid w:val="00227EFE"/>
    <w:pPr>
      <w:ind w:left="720"/>
      <w:contextualSpacing/>
    </w:pPr>
  </w:style>
  <w:style w:type="character" w:styleId="IntenseEmphasis">
    <w:name w:val="Intense Emphasis"/>
    <w:basedOn w:val="DefaultParagraphFont"/>
    <w:uiPriority w:val="21"/>
    <w:qFormat/>
    <w:rsid w:val="00227EFE"/>
    <w:rPr>
      <w:i/>
      <w:iCs/>
      <w:color w:val="0F4761" w:themeColor="accent1" w:themeShade="BF"/>
    </w:rPr>
  </w:style>
  <w:style w:type="paragraph" w:styleId="IntenseQuote">
    <w:name w:val="Intense Quote"/>
    <w:basedOn w:val="Normal"/>
    <w:next w:val="Normal"/>
    <w:link w:val="IntenseQuoteChar"/>
    <w:uiPriority w:val="30"/>
    <w:qFormat/>
    <w:rsid w:val="00227EF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7EFE"/>
    <w:rPr>
      <w:i/>
      <w:iCs/>
      <w:color w:val="0F4761" w:themeColor="accent1" w:themeShade="BF"/>
    </w:rPr>
  </w:style>
  <w:style w:type="character" w:styleId="IntenseReference">
    <w:name w:val="Intense Reference"/>
    <w:basedOn w:val="DefaultParagraphFont"/>
    <w:uiPriority w:val="32"/>
    <w:qFormat/>
    <w:rsid w:val="00227EF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1090</TotalTime>
  <Pages>10</Pages>
  <Words>2630</Words>
  <Characters>14996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Kearney</dc:creator>
  <cp:keywords/>
  <dc:description/>
  <cp:lastModifiedBy>A Kearney</cp:lastModifiedBy>
  <cp:revision>2</cp:revision>
  <dcterms:created xsi:type="dcterms:W3CDTF">2025-09-02T08:11:00Z</dcterms:created>
  <dcterms:modified xsi:type="dcterms:W3CDTF">2025-09-02T08:11:00Z</dcterms:modified>
</cp:coreProperties>
</file>