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475A" w14:textId="77777777" w:rsidR="00703AC7" w:rsidRDefault="00703AC7">
      <w:pPr>
        <w:pStyle w:val="NoSpacing"/>
        <w:rPr>
          <w:rFonts w:ascii="Arial" w:hAnsi="Arial" w:cs="Arial"/>
          <w:sz w:val="72"/>
          <w:szCs w:val="72"/>
        </w:rPr>
      </w:pPr>
    </w:p>
    <w:p w14:paraId="37A41373" w14:textId="77777777" w:rsidR="00703AC7" w:rsidRDefault="00703AC7">
      <w:pPr>
        <w:pStyle w:val="NoSpacing"/>
        <w:rPr>
          <w:rFonts w:ascii="Arial" w:hAnsi="Arial" w:cs="Arial"/>
          <w:sz w:val="72"/>
          <w:szCs w:val="72"/>
        </w:rPr>
      </w:pPr>
    </w:p>
    <w:p w14:paraId="2C8AEEC2" w14:textId="77777777" w:rsidR="00E34B63" w:rsidRDefault="00E34B63">
      <w:pPr>
        <w:pStyle w:val="NoSpacing"/>
        <w:jc w:val="center"/>
        <w:rPr>
          <w:rFonts w:ascii="Arial" w:hAnsi="Arial" w:cs="Arial"/>
          <w:b/>
          <w:sz w:val="56"/>
          <w:szCs w:val="56"/>
        </w:rPr>
      </w:pPr>
    </w:p>
    <w:p w14:paraId="68F642FE" w14:textId="77777777" w:rsidR="00703AC7" w:rsidRPr="00E34B63" w:rsidRDefault="00E34B63">
      <w:pPr>
        <w:pStyle w:val="NoSpacing"/>
        <w:jc w:val="center"/>
        <w:rPr>
          <w:rFonts w:ascii="Arial" w:hAnsi="Arial" w:cs="Arial"/>
          <w:b/>
          <w:sz w:val="56"/>
          <w:szCs w:val="56"/>
        </w:rPr>
      </w:pPr>
      <w:r w:rsidRPr="00E34B63">
        <w:rPr>
          <w:noProof/>
          <w:sz w:val="56"/>
          <w:szCs w:val="56"/>
          <w:lang w:val="en-GB" w:eastAsia="en-GB"/>
        </w:rPr>
        <mc:AlternateContent>
          <mc:Choice Requires="wps">
            <w:drawing>
              <wp:anchor distT="0" distB="0" distL="114300" distR="114300" simplePos="0" relativeHeight="251657728" behindDoc="0" locked="0" layoutInCell="0" allowOverlap="1" wp14:anchorId="5F0CCB26" wp14:editId="08DA6639">
                <wp:simplePos x="0" y="0"/>
                <wp:positionH relativeFrom="page">
                  <wp:align>center</wp:align>
                </wp:positionH>
                <wp:positionV relativeFrom="page">
                  <wp:align>bottom</wp:align>
                </wp:positionV>
                <wp:extent cx="7917815" cy="395605"/>
                <wp:effectExtent l="13970" t="12065" r="12065" b="1143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39560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B20BF" id="Rectangle 2" o:spid="_x0000_s1026" style="position:absolute;margin-left:0;margin-top:0;width:623.45pt;height:31.15pt;z-index:251657728;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" o:allowincell="f" fillcolor="#4bacc6" strokecolor="#31849b">
                <w10:wrap anchorx="page" anchory="page"/>
              </v:rect>
            </w:pict>
          </mc:Fallback>
        </mc:AlternateContent>
      </w:r>
      <w:r w:rsidRPr="00E34B63">
        <w:rPr>
          <w:noProof/>
          <w:sz w:val="56"/>
          <w:szCs w:val="56"/>
          <w:lang w:val="en-GB" w:eastAsia="en-GB"/>
        </w:rPr>
        <mc:AlternateContent>
          <mc:Choice Requires="wps">
            <w:drawing>
              <wp:anchor distT="0" distB="0" distL="114300" distR="114300" simplePos="0" relativeHeight="251660800" behindDoc="0" locked="0" layoutInCell="0" allowOverlap="1" wp14:anchorId="3D903E06" wp14:editId="61A83130">
                <wp:simplePos x="0" y="0"/>
                <wp:positionH relativeFrom="page">
                  <wp:posOffset>196850</wp:posOffset>
                </wp:positionH>
                <wp:positionV relativeFrom="page">
                  <wp:posOffset>-250190</wp:posOffset>
                </wp:positionV>
                <wp:extent cx="90805" cy="11202670"/>
                <wp:effectExtent l="6350" t="6985" r="7620" b="1079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67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575C8" id="Rectangle 3" o:spid="_x0000_s1026" style="position:absolute;margin-left:15.5pt;margin-top:-19.7pt;width:7.15pt;height:882.1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" o:allowincell="f" strokecolor="#31849b">
                <w10:wrap anchorx="page" anchory="page"/>
              </v:rect>
            </w:pict>
          </mc:Fallback>
        </mc:AlternateContent>
      </w:r>
      <w:r w:rsidRPr="00E34B63">
        <w:rPr>
          <w:noProof/>
          <w:sz w:val="56"/>
          <w:szCs w:val="56"/>
          <w:lang w:val="en-GB" w:eastAsia="en-GB"/>
        </w:rPr>
        <mc:AlternateContent>
          <mc:Choice Requires="wps">
            <w:drawing>
              <wp:anchor distT="0" distB="0" distL="114300" distR="114300" simplePos="0" relativeHeight="251659776" behindDoc="0" locked="0" layoutInCell="0" allowOverlap="1" wp14:anchorId="0C73E372" wp14:editId="54E93A32">
                <wp:simplePos x="0" y="0"/>
                <wp:positionH relativeFrom="page">
                  <wp:posOffset>7301230</wp:posOffset>
                </wp:positionH>
                <wp:positionV relativeFrom="page">
                  <wp:posOffset>-250190</wp:posOffset>
                </wp:positionV>
                <wp:extent cx="90805" cy="11202670"/>
                <wp:effectExtent l="5080" t="6985" r="8890" b="1079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67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1146" id="Rectangle 4" o:spid="_x0000_s1026" style="position:absolute;margin-left:574.9pt;margin-top:-19.7pt;width:7.15pt;height:882.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" o:allowincell="f" strokecolor="#31849b">
                <w10:wrap anchorx="page" anchory="page"/>
              </v:rect>
            </w:pict>
          </mc:Fallback>
        </mc:AlternateContent>
      </w:r>
      <w:r w:rsidRPr="00E34B63">
        <w:rPr>
          <w:noProof/>
          <w:sz w:val="56"/>
          <w:szCs w:val="56"/>
          <w:lang w:val="en-GB" w:eastAsia="en-GB"/>
        </w:rPr>
        <mc:AlternateContent>
          <mc:Choice Requires="wps">
            <w:drawing>
              <wp:anchor distT="0" distB="0" distL="114300" distR="114300" simplePos="0" relativeHeight="251658752" behindDoc="0" locked="0" layoutInCell="0" allowOverlap="1" wp14:anchorId="126A6955" wp14:editId="17579B34">
                <wp:simplePos x="0" y="0"/>
                <wp:positionH relativeFrom="page">
                  <wp:posOffset>-170180</wp:posOffset>
                </wp:positionH>
                <wp:positionV relativeFrom="page">
                  <wp:posOffset>17780</wp:posOffset>
                </wp:positionV>
                <wp:extent cx="7920990" cy="389890"/>
                <wp:effectExtent l="10795" t="8255" r="12065" b="1143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990" cy="38989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23EEA" id="Rectangle 5" o:spid="_x0000_s1026" style="position:absolute;margin-left:-13.4pt;margin-top:1.4pt;width:623.7pt;height:30.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" o:allowincell="f" fillcolor="#4bacc6" strokecolor="#31849b">
                <w10:wrap anchorx="page" anchory="page"/>
              </v:rect>
            </w:pict>
          </mc:Fallback>
        </mc:AlternateContent>
      </w:r>
      <w:r w:rsidR="00703AC7" w:rsidRPr="00E34B63">
        <w:rPr>
          <w:rFonts w:ascii="Arial" w:hAnsi="Arial" w:cs="Arial"/>
          <w:b/>
          <w:sz w:val="56"/>
          <w:szCs w:val="56"/>
        </w:rPr>
        <w:t>St Caolan’s Primary School</w:t>
      </w:r>
    </w:p>
    <w:p w14:paraId="4A750528" w14:textId="77777777" w:rsidR="00703AC7" w:rsidRDefault="00703AC7">
      <w:pPr>
        <w:pStyle w:val="NoSpacing"/>
        <w:jc w:val="center"/>
        <w:rPr>
          <w:rFonts w:ascii="Arial" w:hAnsi="Arial" w:cs="Arial"/>
          <w:b/>
          <w:sz w:val="56"/>
          <w:szCs w:val="56"/>
          <w:lang w:val="en-GB"/>
        </w:rPr>
      </w:pPr>
    </w:p>
    <w:p w14:paraId="0653A52E" w14:textId="77777777" w:rsidR="00E34B63" w:rsidRPr="00E34B63" w:rsidRDefault="00E34B63">
      <w:pPr>
        <w:pStyle w:val="NoSpacing"/>
        <w:jc w:val="center"/>
        <w:rPr>
          <w:rFonts w:ascii="Arial" w:hAnsi="Arial" w:cs="Arial"/>
          <w:b/>
          <w:sz w:val="56"/>
          <w:szCs w:val="56"/>
          <w:lang w:val="en-GB"/>
        </w:rPr>
      </w:pPr>
    </w:p>
    <w:p w14:paraId="51F47A6D" w14:textId="77777777" w:rsidR="00703AC7" w:rsidRPr="00E34B63" w:rsidRDefault="00703AC7">
      <w:pPr>
        <w:pStyle w:val="NoSpacing"/>
        <w:jc w:val="center"/>
        <w:rPr>
          <w:rFonts w:ascii="Arial" w:hAnsi="Arial" w:cs="Arial"/>
          <w:b/>
          <w:sz w:val="56"/>
          <w:szCs w:val="56"/>
        </w:rPr>
      </w:pPr>
      <w:r w:rsidRPr="00E34B63">
        <w:rPr>
          <w:rFonts w:ascii="Arial" w:hAnsi="Arial" w:cs="Arial"/>
          <w:b/>
          <w:sz w:val="56"/>
          <w:szCs w:val="56"/>
          <w:lang w:val="en-GB"/>
        </w:rPr>
        <w:t>Positive Behaviour Policy</w:t>
      </w:r>
    </w:p>
    <w:p w14:paraId="2B098197" w14:textId="77777777" w:rsidR="00703AC7" w:rsidRDefault="00703AC7">
      <w:pPr>
        <w:pStyle w:val="NoSpacing"/>
        <w:jc w:val="center"/>
        <w:rPr>
          <w:rFonts w:ascii="Arial" w:hAnsi="Arial" w:cs="Arial"/>
          <w:b/>
          <w:sz w:val="36"/>
          <w:szCs w:val="36"/>
          <w:lang w:val="en-GB"/>
        </w:rPr>
      </w:pPr>
    </w:p>
    <w:p w14:paraId="26BD371A" w14:textId="77777777" w:rsidR="00703AC7" w:rsidRPr="00E34B63" w:rsidRDefault="00703AC7">
      <w:pPr>
        <w:pStyle w:val="NoSpacing"/>
        <w:jc w:val="center"/>
        <w:rPr>
          <w:rFonts w:ascii="Arial" w:hAnsi="Arial" w:cs="Arial"/>
          <w:b/>
          <w:sz w:val="36"/>
          <w:szCs w:val="36"/>
          <w:lang w:val="en-GB"/>
        </w:rPr>
      </w:pPr>
      <w:r w:rsidRPr="00E34B63">
        <w:rPr>
          <w:rFonts w:ascii="Arial" w:hAnsi="Arial" w:cs="Arial"/>
          <w:b/>
          <w:sz w:val="36"/>
          <w:szCs w:val="36"/>
          <w:lang w:val="en-GB"/>
        </w:rPr>
        <w:t>Pastoral Care</w:t>
      </w:r>
    </w:p>
    <w:p w14:paraId="43F7B198" w14:textId="77777777" w:rsidR="00703AC7" w:rsidRDefault="00703AC7">
      <w:pPr>
        <w:pStyle w:val="NoSpacing"/>
        <w:jc w:val="center"/>
        <w:rPr>
          <w:rFonts w:ascii="Arial" w:hAnsi="Arial" w:cs="Arial"/>
          <w:b/>
          <w:sz w:val="36"/>
          <w:szCs w:val="36"/>
          <w:lang w:val="en-GB"/>
        </w:rPr>
      </w:pPr>
    </w:p>
    <w:p w14:paraId="1064E332" w14:textId="77777777" w:rsidR="00E34B63" w:rsidRDefault="00E34B63" w:rsidP="00E34B63">
      <w:pPr>
        <w:pStyle w:val="NoSpacing"/>
        <w:jc w:val="center"/>
        <w:rPr>
          <w:rFonts w:ascii="Arial" w:hAnsi="Arial" w:cs="Arial"/>
          <w:b/>
          <w:sz w:val="36"/>
          <w:szCs w:val="36"/>
        </w:rPr>
      </w:pPr>
    </w:p>
    <w:p w14:paraId="096CB9E1" w14:textId="77777777" w:rsidR="00E34B63" w:rsidRDefault="00E34B63" w:rsidP="00E34B63">
      <w:pPr>
        <w:pStyle w:val="NoSpacing"/>
        <w:jc w:val="center"/>
        <w:rPr>
          <w:rFonts w:ascii="Arial" w:hAnsi="Arial" w:cs="Arial"/>
          <w:b/>
          <w:sz w:val="36"/>
          <w:szCs w:val="36"/>
        </w:rPr>
      </w:pPr>
    </w:p>
    <w:p w14:paraId="2B238F82" w14:textId="77777777" w:rsidR="00E34B63" w:rsidRDefault="00E34B63" w:rsidP="00E34B63">
      <w:pPr>
        <w:pStyle w:val="NoSpacing"/>
        <w:jc w:val="center"/>
        <w:rPr>
          <w:rFonts w:ascii="Arial" w:hAnsi="Arial" w:cs="Arial"/>
          <w:b/>
          <w:sz w:val="36"/>
          <w:szCs w:val="36"/>
        </w:rPr>
      </w:pPr>
    </w:p>
    <w:p w14:paraId="0E452C7F" w14:textId="77777777" w:rsidR="00E34B63" w:rsidRDefault="00E34B63" w:rsidP="00E34B63">
      <w:pPr>
        <w:pStyle w:val="NoSpacing"/>
        <w:jc w:val="center"/>
        <w:rPr>
          <w:rFonts w:ascii="Arial" w:hAnsi="Arial" w:cs="Arial"/>
          <w:b/>
          <w:sz w:val="36"/>
          <w:szCs w:val="36"/>
        </w:rPr>
      </w:pPr>
    </w:p>
    <w:p w14:paraId="0EC8B571" w14:textId="77777777" w:rsidR="00E34B63" w:rsidRDefault="00E34B63" w:rsidP="00E34B63">
      <w:pPr>
        <w:pStyle w:val="NoSpacing"/>
        <w:jc w:val="center"/>
        <w:rPr>
          <w:rFonts w:ascii="Arial" w:hAnsi="Arial" w:cs="Arial"/>
          <w:b/>
          <w:sz w:val="36"/>
          <w:szCs w:val="36"/>
        </w:rPr>
      </w:pPr>
    </w:p>
    <w:p w14:paraId="44E57775" w14:textId="77777777" w:rsidR="00E34B63" w:rsidRDefault="00E34B63" w:rsidP="00E34B63">
      <w:pPr>
        <w:pStyle w:val="NoSpacing"/>
        <w:jc w:val="center"/>
        <w:rPr>
          <w:rFonts w:ascii="Arial" w:hAnsi="Arial" w:cs="Arial"/>
          <w:b/>
          <w:sz w:val="36"/>
          <w:szCs w:val="36"/>
        </w:rPr>
      </w:pPr>
    </w:p>
    <w:p w14:paraId="3224A151" w14:textId="77777777" w:rsidR="00E34B63" w:rsidRDefault="00E34B63" w:rsidP="00E34B63">
      <w:pPr>
        <w:pStyle w:val="NoSpacing"/>
        <w:jc w:val="center"/>
        <w:rPr>
          <w:rFonts w:ascii="Arial" w:hAnsi="Arial" w:cs="Arial"/>
          <w:b/>
          <w:sz w:val="36"/>
          <w:szCs w:val="36"/>
        </w:rPr>
      </w:pPr>
    </w:p>
    <w:p w14:paraId="424D63C9" w14:textId="77777777" w:rsidR="00E34B63" w:rsidRDefault="00E34B63" w:rsidP="00E34B63">
      <w:pPr>
        <w:pStyle w:val="NoSpacing"/>
        <w:jc w:val="center"/>
        <w:rPr>
          <w:rFonts w:ascii="Arial" w:hAnsi="Arial" w:cs="Arial"/>
          <w:b/>
          <w:sz w:val="36"/>
          <w:szCs w:val="36"/>
        </w:rPr>
      </w:pPr>
    </w:p>
    <w:p w14:paraId="2DF9FB2D" w14:textId="77777777" w:rsidR="00E34B63" w:rsidRDefault="00E34B63" w:rsidP="00E34B63">
      <w:pPr>
        <w:pStyle w:val="NoSpacing"/>
        <w:jc w:val="center"/>
        <w:rPr>
          <w:rFonts w:ascii="Arial" w:hAnsi="Arial" w:cs="Arial"/>
          <w:b/>
          <w:sz w:val="36"/>
          <w:szCs w:val="36"/>
        </w:rPr>
      </w:pPr>
    </w:p>
    <w:p w14:paraId="6A25A910" w14:textId="77777777" w:rsidR="00E34B63" w:rsidRDefault="00E34B63" w:rsidP="00E34B63">
      <w:pPr>
        <w:pStyle w:val="NoSpacing"/>
        <w:jc w:val="center"/>
        <w:rPr>
          <w:rFonts w:ascii="Arial" w:hAnsi="Arial" w:cs="Arial"/>
          <w:b/>
          <w:sz w:val="36"/>
          <w:szCs w:val="36"/>
        </w:rPr>
      </w:pPr>
    </w:p>
    <w:p w14:paraId="41D3C219" w14:textId="77777777" w:rsidR="00E34B63" w:rsidRDefault="00E34B63" w:rsidP="00E34B63">
      <w:pPr>
        <w:pStyle w:val="NoSpacing"/>
        <w:jc w:val="center"/>
        <w:rPr>
          <w:rFonts w:ascii="Arial" w:hAnsi="Arial" w:cs="Arial"/>
          <w:b/>
          <w:sz w:val="36"/>
          <w:szCs w:val="36"/>
        </w:rPr>
      </w:pPr>
    </w:p>
    <w:p w14:paraId="73CA1983" w14:textId="77777777" w:rsidR="00E34B63" w:rsidRDefault="00E34B63" w:rsidP="00E34B63">
      <w:pPr>
        <w:pStyle w:val="NoSpacing"/>
        <w:jc w:val="center"/>
        <w:rPr>
          <w:rFonts w:ascii="Arial" w:hAnsi="Arial" w:cs="Arial"/>
          <w:b/>
          <w:sz w:val="36"/>
          <w:szCs w:val="36"/>
        </w:rPr>
      </w:pPr>
    </w:p>
    <w:p w14:paraId="2B41AE07" w14:textId="77777777" w:rsidR="00E34B63" w:rsidRDefault="00E34B63" w:rsidP="00B75742">
      <w:pPr>
        <w:pStyle w:val="NoSpacing"/>
        <w:rPr>
          <w:rFonts w:ascii="Arial" w:hAnsi="Arial" w:cs="Arial"/>
          <w:b/>
          <w:sz w:val="36"/>
          <w:szCs w:val="36"/>
        </w:rPr>
      </w:pPr>
    </w:p>
    <w:p w14:paraId="11BE0AB4" w14:textId="3D5D057D" w:rsidR="00703AC7" w:rsidRDefault="00E34B63" w:rsidP="00B75742">
      <w:pPr>
        <w:pStyle w:val="NoSpacing"/>
        <w:numPr>
          <w:ilvl w:val="0"/>
          <w:numId w:val="38"/>
        </w:numPr>
        <w:rPr>
          <w:rFonts w:ascii="Arial" w:hAnsi="Arial" w:cs="Arial"/>
          <w:sz w:val="28"/>
          <w:szCs w:val="36"/>
        </w:rPr>
      </w:pPr>
      <w:r w:rsidRPr="00E34B63">
        <w:rPr>
          <w:rFonts w:ascii="Arial" w:hAnsi="Arial" w:cs="Arial"/>
          <w:sz w:val="28"/>
          <w:szCs w:val="36"/>
        </w:rPr>
        <w:t xml:space="preserve">Edited </w:t>
      </w:r>
      <w:r>
        <w:rPr>
          <w:rFonts w:ascii="Arial" w:hAnsi="Arial" w:cs="Arial"/>
          <w:sz w:val="28"/>
          <w:szCs w:val="36"/>
        </w:rPr>
        <w:t>–</w:t>
      </w:r>
      <w:r w:rsidRPr="00E34B63">
        <w:rPr>
          <w:rFonts w:ascii="Arial" w:hAnsi="Arial" w:cs="Arial"/>
          <w:sz w:val="28"/>
          <w:szCs w:val="36"/>
        </w:rPr>
        <w:t xml:space="preserve"> </w:t>
      </w:r>
      <w:r w:rsidR="00302988">
        <w:rPr>
          <w:rFonts w:ascii="Arial" w:hAnsi="Arial" w:cs="Arial"/>
          <w:sz w:val="28"/>
          <w:szCs w:val="36"/>
        </w:rPr>
        <w:t>August 202</w:t>
      </w:r>
      <w:r w:rsidR="002A4BB8">
        <w:rPr>
          <w:rFonts w:ascii="Arial" w:hAnsi="Arial" w:cs="Arial"/>
          <w:sz w:val="28"/>
          <w:szCs w:val="36"/>
        </w:rPr>
        <w:t>5</w:t>
      </w:r>
    </w:p>
    <w:p w14:paraId="42AD4BCB" w14:textId="3D3EE1B7" w:rsidR="00E34B63" w:rsidRDefault="00302988" w:rsidP="00B75742">
      <w:pPr>
        <w:pStyle w:val="NoSpacing"/>
        <w:numPr>
          <w:ilvl w:val="0"/>
          <w:numId w:val="38"/>
        </w:numPr>
        <w:rPr>
          <w:rFonts w:ascii="Arial" w:hAnsi="Arial" w:cs="Arial"/>
          <w:sz w:val="28"/>
          <w:szCs w:val="36"/>
        </w:rPr>
      </w:pPr>
      <w:r>
        <w:rPr>
          <w:rFonts w:ascii="Arial" w:hAnsi="Arial" w:cs="Arial"/>
          <w:sz w:val="28"/>
          <w:szCs w:val="36"/>
        </w:rPr>
        <w:t>To be ratified – September 202</w:t>
      </w:r>
      <w:r w:rsidR="002A4BB8">
        <w:rPr>
          <w:rFonts w:ascii="Arial" w:hAnsi="Arial" w:cs="Arial"/>
          <w:sz w:val="28"/>
          <w:szCs w:val="36"/>
        </w:rPr>
        <w:t>5</w:t>
      </w:r>
    </w:p>
    <w:p w14:paraId="0D4191A0" w14:textId="50FC9C1A" w:rsidR="00E34B63" w:rsidRPr="00E34B63" w:rsidRDefault="00302988" w:rsidP="00B75742">
      <w:pPr>
        <w:pStyle w:val="NoSpacing"/>
        <w:numPr>
          <w:ilvl w:val="0"/>
          <w:numId w:val="38"/>
        </w:numPr>
        <w:rPr>
          <w:rFonts w:ascii="Arial" w:hAnsi="Arial" w:cs="Arial"/>
          <w:sz w:val="28"/>
          <w:szCs w:val="36"/>
        </w:rPr>
      </w:pPr>
      <w:r>
        <w:rPr>
          <w:rFonts w:ascii="Arial" w:hAnsi="Arial" w:cs="Arial"/>
          <w:sz w:val="28"/>
          <w:szCs w:val="36"/>
        </w:rPr>
        <w:t>To be reviewed – August 202</w:t>
      </w:r>
      <w:r w:rsidR="002A4BB8">
        <w:rPr>
          <w:rFonts w:ascii="Arial" w:hAnsi="Arial" w:cs="Arial"/>
          <w:sz w:val="28"/>
          <w:szCs w:val="36"/>
        </w:rPr>
        <w:t>6</w:t>
      </w:r>
    </w:p>
    <w:p w14:paraId="277C69AA" w14:textId="77777777" w:rsidR="00703AC7" w:rsidRDefault="00E34B63" w:rsidP="00316EAA">
      <w:pPr>
        <w:pStyle w:val="NoSpacing"/>
        <w:rPr>
          <w:rFonts w:ascii="Arial" w:hAnsi="Arial" w:cs="Arial"/>
          <w:b/>
          <w:sz w:val="28"/>
        </w:rPr>
        <w:sectPr w:rsidR="00703AC7">
          <w:headerReference w:type="default" r:id="rId7"/>
          <w:footerReference w:type="default" r:id="rId8"/>
          <w:headerReference w:type="first" r:id="rId9"/>
          <w:footerReference w:type="first" r:id="rId10"/>
          <w:pgSz w:w="11909" w:h="16834" w:code="9"/>
          <w:pgMar w:top="720" w:right="720" w:bottom="720" w:left="720" w:header="706" w:footer="706" w:gutter="0"/>
          <w:cols w:space="720"/>
          <w:titlePg/>
          <w:rtlGutter/>
          <w:docGrid w:linePitch="326"/>
        </w:sectPr>
      </w:pPr>
      <w:r>
        <w:rPr>
          <w:noProof/>
          <w:lang w:val="en-GB" w:eastAsia="en-GB"/>
        </w:rPr>
        <mc:AlternateContent>
          <mc:Choice Requires="wps">
            <w:drawing>
              <wp:anchor distT="0" distB="0" distL="114300" distR="114300" simplePos="0" relativeHeight="251654656" behindDoc="0" locked="0" layoutInCell="0" allowOverlap="1" wp14:anchorId="16E9CBA5" wp14:editId="223643CC">
                <wp:simplePos x="0" y="0"/>
                <wp:positionH relativeFrom="page">
                  <wp:align>center</wp:align>
                </wp:positionH>
                <wp:positionV relativeFrom="page">
                  <wp:align>bottom</wp:align>
                </wp:positionV>
                <wp:extent cx="7917815" cy="395605"/>
                <wp:effectExtent l="13970" t="12065" r="12065" b="1143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7815" cy="39560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3E1AC" id="Rectangle 6" o:spid="_x0000_s1026" style="position:absolute;margin-left:0;margin-top:0;width:623.45pt;height:31.15pt;z-index:251654656;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" o:allowincell="f" fillcolor="#4bacc6" strokecolor="#31849b">
                <w10:wrap anchorx="page" anchory="page"/>
              </v:rect>
            </w:pict>
          </mc:Fallback>
        </mc:AlternateContent>
      </w:r>
      <w:r>
        <w:rPr>
          <w:noProof/>
          <w:lang w:val="en-GB" w:eastAsia="en-GB"/>
        </w:rPr>
        <mc:AlternateContent>
          <mc:Choice Requires="wps">
            <w:drawing>
              <wp:anchor distT="0" distB="0" distL="114300" distR="114300" simplePos="0" relativeHeight="251656704" behindDoc="0" locked="0" layoutInCell="0" allowOverlap="1" wp14:anchorId="16D3AE32" wp14:editId="51CE79C6">
                <wp:simplePos x="0" y="0"/>
                <wp:positionH relativeFrom="page">
                  <wp:posOffset>196850</wp:posOffset>
                </wp:positionH>
                <wp:positionV relativeFrom="page">
                  <wp:posOffset>-250190</wp:posOffset>
                </wp:positionV>
                <wp:extent cx="90805" cy="11202670"/>
                <wp:effectExtent l="6350" t="6985" r="7620" b="10795"/>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67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C1C376" id="Rectangle 7" o:spid="_x0000_s1026" style="position:absolute;margin-left:15.5pt;margin-top:-19.7pt;width:7.15pt;height:882.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" o:allowincell="f" strokecolor="#31849b">
                <w10:wrap anchorx="page" anchory="page"/>
              </v:rect>
            </w:pict>
          </mc:Fallback>
        </mc:AlternateContent>
      </w:r>
      <w:r>
        <w:rPr>
          <w:noProof/>
          <w:lang w:val="en-GB" w:eastAsia="en-GB"/>
        </w:rPr>
        <mc:AlternateContent>
          <mc:Choice Requires="wps">
            <w:drawing>
              <wp:anchor distT="0" distB="0" distL="114300" distR="114300" simplePos="0" relativeHeight="251655680" behindDoc="0" locked="0" layoutInCell="0" allowOverlap="1" wp14:anchorId="792270F3" wp14:editId="39541A2E">
                <wp:simplePos x="0" y="0"/>
                <wp:positionH relativeFrom="page">
                  <wp:posOffset>7301230</wp:posOffset>
                </wp:positionH>
                <wp:positionV relativeFrom="page">
                  <wp:posOffset>-250190</wp:posOffset>
                </wp:positionV>
                <wp:extent cx="90805" cy="11202670"/>
                <wp:effectExtent l="5080" t="6985" r="8890" b="1079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67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13A25" id="Rectangle 8" o:spid="_x0000_s1026" style="position:absolute;margin-left:574.9pt;margin-top:-19.7pt;width:7.15pt;height:882.1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" o:allowincell="f" strokecolor="#31849b">
                <w10:wrap anchorx="page" anchory="page"/>
              </v:rect>
            </w:pict>
          </mc:Fallback>
        </mc:AlternateContent>
      </w:r>
    </w:p>
    <w:p w14:paraId="6AEE5D9F" w14:textId="77777777" w:rsidR="00703AC7" w:rsidRDefault="00703AC7">
      <w:pPr>
        <w:rPr>
          <w:rFonts w:ascii="Arial" w:hAnsi="Arial" w:cs="Arial"/>
        </w:rPr>
      </w:pPr>
      <w:r>
        <w:rPr>
          <w:rFonts w:ascii="Arial" w:hAnsi="Arial" w:cs="Arial"/>
          <w:b/>
        </w:rPr>
        <w:lastRenderedPageBreak/>
        <w:t>Philosophy</w:t>
      </w:r>
    </w:p>
    <w:p w14:paraId="558A85CF" w14:textId="77777777" w:rsidR="00703AC7" w:rsidRDefault="00703AC7">
      <w:pPr>
        <w:jc w:val="both"/>
        <w:rPr>
          <w:rFonts w:ascii="Arial" w:hAnsi="Arial" w:cs="Arial"/>
        </w:rPr>
      </w:pPr>
    </w:p>
    <w:p w14:paraId="3E3C4984" w14:textId="77777777" w:rsidR="00703AC7" w:rsidRDefault="00703AC7">
      <w:pPr>
        <w:jc w:val="both"/>
        <w:rPr>
          <w:rFonts w:ascii="Arial" w:hAnsi="Arial" w:cs="Arial"/>
        </w:rPr>
      </w:pPr>
    </w:p>
    <w:p w14:paraId="629F5BD7" w14:textId="77777777" w:rsidR="002A4BB8" w:rsidRPr="002A4BB8" w:rsidRDefault="002A4BB8" w:rsidP="002A4BB8">
      <w:pPr>
        <w:spacing w:before="100" w:beforeAutospacing="1" w:after="100" w:afterAutospacing="1"/>
        <w:rPr>
          <w:rFonts w:ascii="Arial" w:hAnsi="Arial" w:cs="Arial"/>
          <w:lang w:eastAsia="en-GB"/>
        </w:rPr>
      </w:pPr>
      <w:r w:rsidRPr="002A4BB8">
        <w:rPr>
          <w:rFonts w:ascii="Arial" w:hAnsi="Arial" w:cs="Arial"/>
          <w:lang w:eastAsia="en-GB"/>
        </w:rPr>
        <w:t xml:space="preserve">At </w:t>
      </w:r>
      <w:r w:rsidRPr="002A4BB8">
        <w:rPr>
          <w:rFonts w:ascii="Arial" w:hAnsi="Arial" w:cs="Arial"/>
          <w:b/>
          <w:bCs/>
          <w:lang w:eastAsia="en-GB"/>
        </w:rPr>
        <w:t>St Caolan’s Primary School</w:t>
      </w:r>
      <w:r w:rsidRPr="002A4BB8">
        <w:rPr>
          <w:rFonts w:ascii="Arial" w:hAnsi="Arial" w:cs="Arial"/>
          <w:lang w:eastAsia="en-GB"/>
        </w:rPr>
        <w:t xml:space="preserve">, we strive to uphold a strong </w:t>
      </w:r>
      <w:r w:rsidRPr="002A4BB8">
        <w:rPr>
          <w:rFonts w:ascii="Arial" w:hAnsi="Arial" w:cs="Arial"/>
          <w:b/>
          <w:bCs/>
          <w:lang w:eastAsia="en-GB"/>
        </w:rPr>
        <w:t>Catholic ethos</w:t>
      </w:r>
      <w:r w:rsidRPr="002A4BB8">
        <w:rPr>
          <w:rFonts w:ascii="Arial" w:hAnsi="Arial" w:cs="Arial"/>
          <w:lang w:eastAsia="en-GB"/>
        </w:rPr>
        <w:t xml:space="preserve">, where </w:t>
      </w:r>
      <w:r w:rsidRPr="002A4BB8">
        <w:rPr>
          <w:rFonts w:ascii="Arial" w:hAnsi="Arial" w:cs="Arial"/>
          <w:b/>
          <w:bCs/>
          <w:lang w:eastAsia="en-GB"/>
        </w:rPr>
        <w:t>Christian values</w:t>
      </w:r>
      <w:r w:rsidRPr="002A4BB8">
        <w:rPr>
          <w:rFonts w:ascii="Arial" w:hAnsi="Arial" w:cs="Arial"/>
          <w:lang w:eastAsia="en-GB"/>
        </w:rPr>
        <w:t xml:space="preserve"> are lived out by the entire school community. This commitment is reflected in our daily interactions, our curriculum, and our pastoral care, and is deeply aligned with our school motto:</w:t>
      </w:r>
    </w:p>
    <w:p w14:paraId="16932BD0" w14:textId="77777777" w:rsidR="002A4BB8" w:rsidRPr="002A4BB8" w:rsidRDefault="002A4BB8" w:rsidP="002A4BB8">
      <w:pPr>
        <w:numPr>
          <w:ilvl w:val="0"/>
          <w:numId w:val="39"/>
        </w:numPr>
        <w:spacing w:before="100" w:beforeAutospacing="1" w:after="100" w:afterAutospacing="1"/>
        <w:rPr>
          <w:rFonts w:ascii="Arial" w:hAnsi="Arial" w:cs="Arial"/>
          <w:lang w:eastAsia="en-GB"/>
        </w:rPr>
      </w:pPr>
      <w:r w:rsidRPr="002A4BB8">
        <w:rPr>
          <w:rFonts w:ascii="Arial" w:hAnsi="Arial" w:cs="Arial"/>
          <w:b/>
          <w:bCs/>
          <w:lang w:eastAsia="en-GB"/>
        </w:rPr>
        <w:t>Grow</w:t>
      </w:r>
      <w:r w:rsidRPr="002A4BB8">
        <w:rPr>
          <w:rFonts w:ascii="Arial" w:hAnsi="Arial" w:cs="Arial"/>
          <w:lang w:eastAsia="en-GB"/>
        </w:rPr>
        <w:t xml:space="preserve"> – We nurture each child’s spiritual, emotional, and academic development in a caring and faith-filled environment.</w:t>
      </w:r>
    </w:p>
    <w:p w14:paraId="270482D6" w14:textId="77777777" w:rsidR="002A4BB8" w:rsidRPr="002A4BB8" w:rsidRDefault="002A4BB8" w:rsidP="002A4BB8">
      <w:pPr>
        <w:numPr>
          <w:ilvl w:val="0"/>
          <w:numId w:val="39"/>
        </w:numPr>
        <w:spacing w:before="100" w:beforeAutospacing="1" w:after="100" w:afterAutospacing="1"/>
        <w:rPr>
          <w:rFonts w:ascii="Arial" w:hAnsi="Arial" w:cs="Arial"/>
          <w:lang w:eastAsia="en-GB"/>
        </w:rPr>
      </w:pPr>
      <w:r w:rsidRPr="002A4BB8">
        <w:rPr>
          <w:rFonts w:ascii="Arial" w:hAnsi="Arial" w:cs="Arial"/>
          <w:b/>
          <w:bCs/>
          <w:lang w:eastAsia="en-GB"/>
        </w:rPr>
        <w:t>Strengthen</w:t>
      </w:r>
      <w:r w:rsidRPr="002A4BB8">
        <w:rPr>
          <w:rFonts w:ascii="Arial" w:hAnsi="Arial" w:cs="Arial"/>
          <w:lang w:eastAsia="en-GB"/>
        </w:rPr>
        <w:t xml:space="preserve"> – We build strong, respectful relationships rooted in Gospel values, encouraging personal responsibility and resilience.</w:t>
      </w:r>
    </w:p>
    <w:p w14:paraId="731C0F06" w14:textId="77777777" w:rsidR="002A4BB8" w:rsidRPr="002A4BB8" w:rsidRDefault="002A4BB8" w:rsidP="002A4BB8">
      <w:pPr>
        <w:numPr>
          <w:ilvl w:val="0"/>
          <w:numId w:val="39"/>
        </w:numPr>
        <w:spacing w:before="100" w:beforeAutospacing="1" w:after="100" w:afterAutospacing="1"/>
        <w:rPr>
          <w:rFonts w:ascii="Arial" w:hAnsi="Arial" w:cs="Arial"/>
          <w:lang w:eastAsia="en-GB"/>
        </w:rPr>
      </w:pPr>
      <w:r w:rsidRPr="002A4BB8">
        <w:rPr>
          <w:rFonts w:ascii="Arial" w:hAnsi="Arial" w:cs="Arial"/>
          <w:b/>
          <w:bCs/>
          <w:lang w:eastAsia="en-GB"/>
        </w:rPr>
        <w:t>Succeed</w:t>
      </w:r>
      <w:r w:rsidRPr="002A4BB8">
        <w:rPr>
          <w:rFonts w:ascii="Arial" w:hAnsi="Arial" w:cs="Arial"/>
          <w:lang w:eastAsia="en-GB"/>
        </w:rPr>
        <w:t xml:space="preserve"> – We support every child to reach their full potential, guided by a sense of belonging, purpose, and mutual respect.</w:t>
      </w:r>
    </w:p>
    <w:p w14:paraId="16795DBB" w14:textId="77777777" w:rsidR="002A4BB8" w:rsidRPr="002A4BB8" w:rsidRDefault="002A4BB8" w:rsidP="002A4BB8">
      <w:pPr>
        <w:spacing w:before="100" w:beforeAutospacing="1" w:after="100" w:afterAutospacing="1"/>
        <w:rPr>
          <w:rFonts w:ascii="Arial" w:hAnsi="Arial" w:cs="Arial"/>
          <w:lang w:eastAsia="en-GB"/>
        </w:rPr>
      </w:pPr>
      <w:r w:rsidRPr="002A4BB8">
        <w:rPr>
          <w:rFonts w:ascii="Arial" w:hAnsi="Arial" w:cs="Arial"/>
          <w:lang w:eastAsia="en-GB"/>
        </w:rPr>
        <w:t>Our ethos is further expressed through our core values:</w:t>
      </w:r>
    </w:p>
    <w:p w14:paraId="490D8ED9"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Respect</w:t>
      </w:r>
      <w:r w:rsidRPr="002A4BB8">
        <w:rPr>
          <w:rFonts w:ascii="Arial" w:hAnsi="Arial" w:cs="Arial"/>
          <w:lang w:eastAsia="en-GB"/>
        </w:rPr>
        <w:t xml:space="preserve"> – We promote healthy relationships and treat every member of our community with dignity and fairness.</w:t>
      </w:r>
    </w:p>
    <w:p w14:paraId="282DF25A"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Kindness</w:t>
      </w:r>
      <w:r w:rsidRPr="002A4BB8">
        <w:rPr>
          <w:rFonts w:ascii="Arial" w:hAnsi="Arial" w:cs="Arial"/>
          <w:lang w:eastAsia="en-GB"/>
        </w:rPr>
        <w:t xml:space="preserve"> – We foster a compassionate environment where everyone feels valued and supported.</w:t>
      </w:r>
    </w:p>
    <w:p w14:paraId="05B7202B"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Responsibility</w:t>
      </w:r>
      <w:r w:rsidRPr="002A4BB8">
        <w:rPr>
          <w:rFonts w:ascii="Arial" w:hAnsi="Arial" w:cs="Arial"/>
          <w:lang w:eastAsia="en-GB"/>
        </w:rPr>
        <w:t xml:space="preserve"> – We encourage pupils and staff to take ownership of their actions and contribute positively to school life.</w:t>
      </w:r>
    </w:p>
    <w:p w14:paraId="5D59D14F"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Inclusiveness</w:t>
      </w:r>
      <w:r w:rsidRPr="002A4BB8">
        <w:rPr>
          <w:rFonts w:ascii="Arial" w:hAnsi="Arial" w:cs="Arial"/>
          <w:lang w:eastAsia="en-GB"/>
        </w:rPr>
        <w:t xml:space="preserve"> – We ensure that every child feels a sense of belonging and is recognised for who they are.</w:t>
      </w:r>
    </w:p>
    <w:p w14:paraId="59BFACAC"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Resilience</w:t>
      </w:r>
      <w:r w:rsidRPr="002A4BB8">
        <w:rPr>
          <w:rFonts w:ascii="Arial" w:hAnsi="Arial" w:cs="Arial"/>
          <w:lang w:eastAsia="en-GB"/>
        </w:rPr>
        <w:t xml:space="preserve"> – We help pupils develop the emotional strength to face challenges and grow through experience.</w:t>
      </w:r>
    </w:p>
    <w:p w14:paraId="29502EAF"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Curiosity</w:t>
      </w:r>
      <w:r w:rsidRPr="002A4BB8">
        <w:rPr>
          <w:rFonts w:ascii="Arial" w:hAnsi="Arial" w:cs="Arial"/>
          <w:lang w:eastAsia="en-GB"/>
        </w:rPr>
        <w:t xml:space="preserve"> – We design a curriculum that meets the needs of every child, encouraging exploration and lifelong learning.</w:t>
      </w:r>
    </w:p>
    <w:p w14:paraId="041BAE25" w14:textId="77777777" w:rsidR="002A4BB8" w:rsidRPr="002A4BB8" w:rsidRDefault="002A4BB8" w:rsidP="002A4BB8">
      <w:pPr>
        <w:numPr>
          <w:ilvl w:val="0"/>
          <w:numId w:val="40"/>
        </w:numPr>
        <w:spacing w:before="100" w:beforeAutospacing="1" w:after="100" w:afterAutospacing="1"/>
        <w:rPr>
          <w:rFonts w:ascii="Arial" w:hAnsi="Arial" w:cs="Arial"/>
          <w:lang w:eastAsia="en-GB"/>
        </w:rPr>
      </w:pPr>
      <w:r w:rsidRPr="002A4BB8">
        <w:rPr>
          <w:rFonts w:ascii="Arial" w:hAnsi="Arial" w:cs="Arial"/>
          <w:b/>
          <w:bCs/>
          <w:lang w:eastAsia="en-GB"/>
        </w:rPr>
        <w:t>Excellence</w:t>
      </w:r>
      <w:r w:rsidRPr="002A4BB8">
        <w:rPr>
          <w:rFonts w:ascii="Arial" w:hAnsi="Arial" w:cs="Arial"/>
          <w:lang w:eastAsia="en-GB"/>
        </w:rPr>
        <w:t xml:space="preserve"> – We uphold high standards in behaviour, learning, and relationships, ensuring that every child has the right to learn without disruption.</w:t>
      </w:r>
    </w:p>
    <w:p w14:paraId="34F46841" w14:textId="77777777" w:rsidR="002A4BB8" w:rsidRPr="002A4BB8" w:rsidRDefault="002A4BB8" w:rsidP="002A4BB8">
      <w:pPr>
        <w:spacing w:before="100" w:beforeAutospacing="1" w:after="100" w:afterAutospacing="1"/>
        <w:rPr>
          <w:rFonts w:ascii="Arial" w:hAnsi="Arial" w:cs="Arial"/>
          <w:lang w:eastAsia="en-GB"/>
        </w:rPr>
      </w:pPr>
      <w:r w:rsidRPr="002A4BB8">
        <w:rPr>
          <w:rFonts w:ascii="Arial" w:hAnsi="Arial" w:cs="Arial"/>
          <w:lang w:eastAsia="en-GB"/>
        </w:rPr>
        <w:t xml:space="preserve">We believe that </w:t>
      </w:r>
      <w:r w:rsidRPr="002A4BB8">
        <w:rPr>
          <w:rFonts w:ascii="Arial" w:hAnsi="Arial" w:cs="Arial"/>
          <w:b/>
          <w:bCs/>
          <w:lang w:eastAsia="en-GB"/>
        </w:rPr>
        <w:t>every child has the right to learn</w:t>
      </w:r>
      <w:r w:rsidRPr="002A4BB8">
        <w:rPr>
          <w:rFonts w:ascii="Arial" w:hAnsi="Arial" w:cs="Arial"/>
          <w:lang w:eastAsia="en-GB"/>
        </w:rPr>
        <w:t xml:space="preserve">, and that </w:t>
      </w:r>
      <w:r w:rsidRPr="002A4BB8">
        <w:rPr>
          <w:rFonts w:ascii="Arial" w:hAnsi="Arial" w:cs="Arial"/>
          <w:b/>
          <w:bCs/>
          <w:lang w:eastAsia="en-GB"/>
        </w:rPr>
        <w:t>no child has the right to disrupt the learning of others</w:t>
      </w:r>
      <w:r w:rsidRPr="002A4BB8">
        <w:rPr>
          <w:rFonts w:ascii="Arial" w:hAnsi="Arial" w:cs="Arial"/>
          <w:lang w:eastAsia="en-GB"/>
        </w:rPr>
        <w:t xml:space="preserve">. Our staff—both teaching and non-teaching—work together to create a </w:t>
      </w:r>
      <w:r w:rsidRPr="002A4BB8">
        <w:rPr>
          <w:rFonts w:ascii="Arial" w:hAnsi="Arial" w:cs="Arial"/>
          <w:b/>
          <w:bCs/>
          <w:lang w:eastAsia="en-GB"/>
        </w:rPr>
        <w:t>caring, inclusive, and respectful environment</w:t>
      </w:r>
      <w:r w:rsidRPr="002A4BB8">
        <w:rPr>
          <w:rFonts w:ascii="Arial" w:hAnsi="Arial" w:cs="Arial"/>
          <w:lang w:eastAsia="en-GB"/>
        </w:rPr>
        <w:t xml:space="preserve">, where each member of the school community feels a </w:t>
      </w:r>
      <w:r w:rsidRPr="002A4BB8">
        <w:rPr>
          <w:rFonts w:ascii="Arial" w:hAnsi="Arial" w:cs="Arial"/>
          <w:b/>
          <w:bCs/>
          <w:lang w:eastAsia="en-GB"/>
        </w:rPr>
        <w:t>real sense of belonging</w:t>
      </w:r>
      <w:r w:rsidRPr="002A4BB8">
        <w:rPr>
          <w:rFonts w:ascii="Arial" w:hAnsi="Arial" w:cs="Arial"/>
          <w:lang w:eastAsia="en-GB"/>
        </w:rPr>
        <w:t xml:space="preserve"> and is supported to </w:t>
      </w:r>
      <w:r w:rsidRPr="002A4BB8">
        <w:rPr>
          <w:rFonts w:ascii="Arial" w:hAnsi="Arial" w:cs="Arial"/>
          <w:b/>
          <w:bCs/>
          <w:lang w:eastAsia="en-GB"/>
        </w:rPr>
        <w:t>Grow, Strengthen, and Succeed</w:t>
      </w:r>
      <w:r w:rsidRPr="002A4BB8">
        <w:rPr>
          <w:rFonts w:ascii="Arial" w:hAnsi="Arial" w:cs="Arial"/>
          <w:lang w:eastAsia="en-GB"/>
        </w:rPr>
        <w:t>.</w:t>
      </w:r>
    </w:p>
    <w:p w14:paraId="410EB307" w14:textId="77777777" w:rsidR="00703AC7" w:rsidRDefault="00703AC7">
      <w:pPr>
        <w:jc w:val="both"/>
        <w:rPr>
          <w:rFonts w:ascii="Arial" w:hAnsi="Arial" w:cs="Arial"/>
        </w:rPr>
      </w:pPr>
    </w:p>
    <w:p w14:paraId="6BF6E2AA" w14:textId="77777777" w:rsidR="00703AC7" w:rsidRDefault="00703AC7">
      <w:pPr>
        <w:jc w:val="center"/>
        <w:rPr>
          <w:rFonts w:ascii="Arial" w:hAnsi="Arial" w:cs="Arial"/>
          <w:b/>
          <w:i/>
          <w:u w:val="single"/>
        </w:rPr>
      </w:pPr>
    </w:p>
    <w:p w14:paraId="79628CC4" w14:textId="77777777" w:rsidR="00703AC7" w:rsidRDefault="00703AC7">
      <w:pPr>
        <w:jc w:val="center"/>
        <w:rPr>
          <w:rFonts w:ascii="Arial" w:hAnsi="Arial" w:cs="Arial"/>
          <w:b/>
          <w:i/>
          <w:u w:val="single"/>
        </w:rPr>
      </w:pPr>
    </w:p>
    <w:p w14:paraId="54BF2287" w14:textId="77777777" w:rsidR="00703AC7" w:rsidRDefault="00703AC7">
      <w:pPr>
        <w:jc w:val="center"/>
        <w:rPr>
          <w:rFonts w:ascii="Arial" w:hAnsi="Arial" w:cs="Arial"/>
          <w:b/>
        </w:rPr>
      </w:pPr>
      <w:r>
        <w:rPr>
          <w:rFonts w:ascii="Arial" w:hAnsi="Arial" w:cs="Arial"/>
          <w:b/>
        </w:rPr>
        <w:t>Policy Statement</w:t>
      </w:r>
    </w:p>
    <w:p w14:paraId="439C8177" w14:textId="77777777" w:rsidR="00703AC7" w:rsidRDefault="00703AC7">
      <w:pPr>
        <w:jc w:val="both"/>
        <w:rPr>
          <w:rFonts w:ascii="Arial" w:hAnsi="Arial" w:cs="Arial"/>
        </w:rPr>
      </w:pPr>
    </w:p>
    <w:p w14:paraId="661F85B3" w14:textId="77777777" w:rsidR="00703AC7" w:rsidRDefault="00703AC7">
      <w:pPr>
        <w:jc w:val="both"/>
        <w:rPr>
          <w:rFonts w:ascii="Arial" w:hAnsi="Arial" w:cs="Arial"/>
          <w:u w:val="single"/>
        </w:rPr>
      </w:pPr>
    </w:p>
    <w:p w14:paraId="62590B34" w14:textId="77777777" w:rsidR="00703AC7" w:rsidRDefault="00703AC7">
      <w:pPr>
        <w:jc w:val="both"/>
        <w:rPr>
          <w:rFonts w:ascii="Arial" w:hAnsi="Arial" w:cs="Arial"/>
        </w:rPr>
      </w:pPr>
      <w:r>
        <w:rPr>
          <w:rFonts w:ascii="Arial" w:hAnsi="Arial" w:cs="Arial"/>
        </w:rPr>
        <w:t xml:space="preserve">The staff of St Caolan’s Primary School recognises that </w:t>
      </w:r>
      <w:proofErr w:type="gramStart"/>
      <w:r>
        <w:rPr>
          <w:rFonts w:ascii="Arial" w:hAnsi="Arial" w:cs="Arial"/>
        </w:rPr>
        <w:t>the majority of</w:t>
      </w:r>
      <w:proofErr w:type="gramEnd"/>
      <w:r>
        <w:rPr>
          <w:rFonts w:ascii="Arial" w:hAnsi="Arial" w:cs="Arial"/>
        </w:rPr>
        <w:t xml:space="preserve"> our pupils do conform to the norms and values of our school and that, indiscipline and behavioural problems come from a small minority.  This policy is, therefore, intended to support this majority and will emphasise the standards of excellence which we shall expect and encourage.</w:t>
      </w:r>
    </w:p>
    <w:p w14:paraId="0D0FA84E" w14:textId="77777777" w:rsidR="00703AC7" w:rsidRDefault="00703AC7">
      <w:pPr>
        <w:jc w:val="both"/>
        <w:rPr>
          <w:rFonts w:ascii="Arial" w:hAnsi="Arial" w:cs="Arial"/>
        </w:rPr>
      </w:pPr>
    </w:p>
    <w:p w14:paraId="2CB866B8" w14:textId="77777777" w:rsidR="00703AC7" w:rsidRDefault="00703AC7">
      <w:pPr>
        <w:jc w:val="both"/>
        <w:rPr>
          <w:rFonts w:ascii="Arial" w:hAnsi="Arial" w:cs="Arial"/>
        </w:rPr>
      </w:pPr>
      <w:r>
        <w:rPr>
          <w:rFonts w:ascii="Arial" w:hAnsi="Arial" w:cs="Arial"/>
        </w:rPr>
        <w:t xml:space="preserve">An effective discipline policy is one that seeks to lead children towards high self-esteem and self-discipline. Consequently, good discipline arises from good relationships and from setting </w:t>
      </w:r>
      <w:r>
        <w:rPr>
          <w:rFonts w:ascii="Arial" w:hAnsi="Arial" w:cs="Arial"/>
        </w:rPr>
        <w:lastRenderedPageBreak/>
        <w:t>expectations of good behaviour. It is important that children are familiar with the school ethos and the Code of Conduct. In this context, children will be rewarded for good behaviour.</w:t>
      </w:r>
    </w:p>
    <w:p w14:paraId="39496507" w14:textId="77777777" w:rsidR="00703AC7" w:rsidRDefault="00703AC7">
      <w:pPr>
        <w:jc w:val="both"/>
        <w:rPr>
          <w:rFonts w:ascii="Arial" w:hAnsi="Arial" w:cs="Arial"/>
        </w:rPr>
      </w:pPr>
    </w:p>
    <w:p w14:paraId="4FB5A29F" w14:textId="77777777" w:rsidR="00703AC7" w:rsidRDefault="00703AC7">
      <w:pPr>
        <w:jc w:val="both"/>
        <w:rPr>
          <w:rFonts w:ascii="Arial" w:hAnsi="Arial" w:cs="Arial"/>
        </w:rPr>
      </w:pPr>
      <w:r>
        <w:rPr>
          <w:rFonts w:ascii="Arial" w:hAnsi="Arial" w:cs="Arial"/>
        </w:rPr>
        <w:t xml:space="preserve">The emphasis on praise and reward will be an essential part of our philosophy.  Nevertheless, sanctions are available for unacceptable behaviour and will be implemented as required.  We hope that our pupils will see good discipline as an understanding of, and commitment to, what </w:t>
      </w:r>
      <w:proofErr w:type="gramStart"/>
      <w:r>
        <w:rPr>
          <w:rFonts w:ascii="Arial" w:hAnsi="Arial" w:cs="Arial"/>
        </w:rPr>
        <w:t>is appropriate behaviour at all times</w:t>
      </w:r>
      <w:proofErr w:type="gramEnd"/>
      <w:r>
        <w:rPr>
          <w:rFonts w:ascii="Arial" w:hAnsi="Arial" w:cs="Arial"/>
        </w:rPr>
        <w:t>; that it should be internalised through rules and regulations which are recognised as being reasonable and understandable.</w:t>
      </w:r>
    </w:p>
    <w:p w14:paraId="062C88E1" w14:textId="77777777" w:rsidR="00703AC7" w:rsidRDefault="00703AC7">
      <w:pPr>
        <w:jc w:val="both"/>
        <w:rPr>
          <w:rFonts w:ascii="Arial" w:hAnsi="Arial" w:cs="Arial"/>
        </w:rPr>
      </w:pPr>
    </w:p>
    <w:p w14:paraId="758BCE6A" w14:textId="77777777" w:rsidR="00703AC7" w:rsidRDefault="00703AC7">
      <w:pPr>
        <w:jc w:val="both"/>
        <w:rPr>
          <w:rFonts w:ascii="Arial" w:hAnsi="Arial" w:cs="Arial"/>
        </w:rPr>
      </w:pPr>
      <w:r>
        <w:rPr>
          <w:rFonts w:ascii="Arial" w:hAnsi="Arial" w:cs="Arial"/>
        </w:rPr>
        <w:t xml:space="preserve">Good school discipline is about relationships between teachers and pupils in which effective learning can take place.  It also includes relationships among teachers and among pupils.  We believe that our pupils should be made aware of the need for an ordered society with rules and regulations.  </w:t>
      </w:r>
      <w:proofErr w:type="gramStart"/>
      <w:r>
        <w:rPr>
          <w:rFonts w:ascii="Arial" w:hAnsi="Arial" w:cs="Arial"/>
        </w:rPr>
        <w:t>In particular, we</w:t>
      </w:r>
      <w:proofErr w:type="gramEnd"/>
      <w:r>
        <w:rPr>
          <w:rFonts w:ascii="Arial" w:hAnsi="Arial" w:cs="Arial"/>
        </w:rPr>
        <w:t xml:space="preserve"> would like to instil in our pupils, good manners and respect for others, their views and property.  Parents should be aware of all school </w:t>
      </w:r>
      <w:proofErr w:type="gramStart"/>
      <w:r>
        <w:rPr>
          <w:rFonts w:ascii="Arial" w:hAnsi="Arial" w:cs="Arial"/>
        </w:rPr>
        <w:t>rules</w:t>
      </w:r>
      <w:proofErr w:type="gramEnd"/>
      <w:r>
        <w:rPr>
          <w:rFonts w:ascii="Arial" w:hAnsi="Arial" w:cs="Arial"/>
        </w:rPr>
        <w:t xml:space="preserve"> and we shall seek their support and understanding, thus underlining the mutual responsibility for the pupils’ education and the trust that needs to exist for children to maximise their potential.</w:t>
      </w:r>
    </w:p>
    <w:p w14:paraId="0F7ABEEF" w14:textId="77777777" w:rsidR="00703AC7" w:rsidRDefault="00703AC7">
      <w:pPr>
        <w:jc w:val="both"/>
        <w:rPr>
          <w:rFonts w:ascii="Arial" w:hAnsi="Arial" w:cs="Arial"/>
        </w:rPr>
      </w:pPr>
    </w:p>
    <w:p w14:paraId="72FB8534" w14:textId="77777777" w:rsidR="00703AC7" w:rsidRDefault="00703AC7">
      <w:pPr>
        <w:jc w:val="both"/>
        <w:rPr>
          <w:rFonts w:ascii="Arial" w:hAnsi="Arial" w:cs="Arial"/>
          <w:i/>
        </w:rPr>
      </w:pPr>
    </w:p>
    <w:p w14:paraId="36320671" w14:textId="77777777" w:rsidR="00703AC7" w:rsidRDefault="00703AC7">
      <w:pPr>
        <w:jc w:val="both"/>
        <w:rPr>
          <w:rFonts w:ascii="Arial" w:hAnsi="Arial" w:cs="Arial"/>
        </w:rPr>
      </w:pPr>
    </w:p>
    <w:p w14:paraId="382DDBEB" w14:textId="77777777" w:rsidR="00703AC7" w:rsidRDefault="00703AC7">
      <w:pPr>
        <w:jc w:val="center"/>
        <w:rPr>
          <w:rFonts w:ascii="Arial" w:hAnsi="Arial" w:cs="Arial"/>
          <w:b/>
        </w:rPr>
      </w:pPr>
    </w:p>
    <w:p w14:paraId="525A890E" w14:textId="77777777" w:rsidR="00703AC7" w:rsidRDefault="00703AC7">
      <w:pPr>
        <w:jc w:val="center"/>
        <w:rPr>
          <w:rFonts w:ascii="Arial" w:hAnsi="Arial" w:cs="Arial"/>
          <w:b/>
        </w:rPr>
      </w:pPr>
    </w:p>
    <w:p w14:paraId="7648D13F" w14:textId="77777777" w:rsidR="00703AC7" w:rsidRDefault="00703AC7">
      <w:pPr>
        <w:jc w:val="center"/>
        <w:rPr>
          <w:rFonts w:ascii="Arial" w:hAnsi="Arial" w:cs="Arial"/>
          <w:b/>
        </w:rPr>
      </w:pPr>
    </w:p>
    <w:p w14:paraId="6290650E" w14:textId="77777777" w:rsidR="00703AC7" w:rsidRDefault="00703AC7">
      <w:pPr>
        <w:jc w:val="center"/>
        <w:rPr>
          <w:rFonts w:ascii="Arial" w:hAnsi="Arial" w:cs="Arial"/>
        </w:rPr>
      </w:pPr>
      <w:r>
        <w:rPr>
          <w:rFonts w:ascii="Arial" w:hAnsi="Arial" w:cs="Arial"/>
          <w:b/>
        </w:rPr>
        <w:t>Our aims, therefore, are to:</w:t>
      </w:r>
    </w:p>
    <w:p w14:paraId="5881BE00" w14:textId="77777777" w:rsidR="00703AC7" w:rsidRDefault="00703AC7">
      <w:pPr>
        <w:jc w:val="both"/>
        <w:rPr>
          <w:rFonts w:ascii="Arial" w:hAnsi="Arial" w:cs="Arial"/>
        </w:rPr>
      </w:pPr>
    </w:p>
    <w:p w14:paraId="0462DFC5" w14:textId="77777777" w:rsidR="00703AC7" w:rsidRDefault="00703AC7">
      <w:pPr>
        <w:numPr>
          <w:ilvl w:val="0"/>
          <w:numId w:val="2"/>
        </w:numPr>
        <w:jc w:val="both"/>
        <w:rPr>
          <w:rFonts w:ascii="Arial" w:hAnsi="Arial" w:cs="Arial"/>
        </w:rPr>
      </w:pPr>
      <w:r>
        <w:rPr>
          <w:rFonts w:ascii="Arial" w:hAnsi="Arial" w:cs="Arial"/>
        </w:rPr>
        <w:t xml:space="preserve"> promote pupil self-esteem to help them become valuable contributors in </w:t>
      </w:r>
      <w:proofErr w:type="gramStart"/>
      <w:r>
        <w:rPr>
          <w:rFonts w:ascii="Arial" w:hAnsi="Arial" w:cs="Arial"/>
        </w:rPr>
        <w:t>society;</w:t>
      </w:r>
      <w:proofErr w:type="gramEnd"/>
    </w:p>
    <w:p w14:paraId="602F2CE8" w14:textId="77777777" w:rsidR="00703AC7" w:rsidRDefault="00703AC7">
      <w:pPr>
        <w:numPr>
          <w:ilvl w:val="0"/>
          <w:numId w:val="2"/>
        </w:numPr>
        <w:jc w:val="both"/>
        <w:rPr>
          <w:rFonts w:ascii="Arial" w:hAnsi="Arial" w:cs="Arial"/>
        </w:rPr>
      </w:pPr>
      <w:r>
        <w:rPr>
          <w:rFonts w:ascii="Arial" w:hAnsi="Arial" w:cs="Arial"/>
        </w:rPr>
        <w:t xml:space="preserve"> develop good relationships between teachers/pupils, teachers/teachers, pupils/</w:t>
      </w:r>
      <w:proofErr w:type="gramStart"/>
      <w:r>
        <w:rPr>
          <w:rFonts w:ascii="Arial" w:hAnsi="Arial" w:cs="Arial"/>
        </w:rPr>
        <w:t>pupils;</w:t>
      </w:r>
      <w:proofErr w:type="gramEnd"/>
    </w:p>
    <w:p w14:paraId="0CDA9DCC" w14:textId="77777777" w:rsidR="00703AC7" w:rsidRDefault="00703AC7">
      <w:pPr>
        <w:numPr>
          <w:ilvl w:val="0"/>
          <w:numId w:val="2"/>
        </w:numPr>
        <w:jc w:val="both"/>
        <w:rPr>
          <w:rFonts w:ascii="Arial" w:hAnsi="Arial" w:cs="Arial"/>
        </w:rPr>
      </w:pPr>
      <w:r>
        <w:rPr>
          <w:rFonts w:ascii="Arial" w:hAnsi="Arial" w:cs="Arial"/>
        </w:rPr>
        <w:t xml:space="preserve"> promote positive reinforcement rather than negative </w:t>
      </w:r>
      <w:proofErr w:type="gramStart"/>
      <w:r>
        <w:rPr>
          <w:rFonts w:ascii="Arial" w:hAnsi="Arial" w:cs="Arial"/>
        </w:rPr>
        <w:t>criticism;</w:t>
      </w:r>
      <w:proofErr w:type="gramEnd"/>
    </w:p>
    <w:p w14:paraId="39E44299" w14:textId="77777777" w:rsidR="00703AC7" w:rsidRDefault="00703AC7">
      <w:pPr>
        <w:numPr>
          <w:ilvl w:val="0"/>
          <w:numId w:val="2"/>
        </w:numPr>
        <w:jc w:val="both"/>
        <w:rPr>
          <w:rFonts w:ascii="Arial" w:hAnsi="Arial" w:cs="Arial"/>
        </w:rPr>
      </w:pPr>
      <w:r>
        <w:rPr>
          <w:rFonts w:ascii="Arial" w:hAnsi="Arial" w:cs="Arial"/>
        </w:rPr>
        <w:t xml:space="preserve"> develop in our pupils an understanding of forgiveness, healing and </w:t>
      </w:r>
      <w:proofErr w:type="gramStart"/>
      <w:r>
        <w:rPr>
          <w:rFonts w:ascii="Arial" w:hAnsi="Arial" w:cs="Arial"/>
        </w:rPr>
        <w:t>reconciliation;</w:t>
      </w:r>
      <w:proofErr w:type="gramEnd"/>
    </w:p>
    <w:p w14:paraId="04DBB6DC" w14:textId="77777777" w:rsidR="00703AC7" w:rsidRDefault="00703AC7">
      <w:pPr>
        <w:numPr>
          <w:ilvl w:val="0"/>
          <w:numId w:val="2"/>
        </w:numPr>
        <w:jc w:val="both"/>
        <w:rPr>
          <w:rFonts w:ascii="Arial" w:hAnsi="Arial" w:cs="Arial"/>
        </w:rPr>
      </w:pPr>
      <w:r>
        <w:rPr>
          <w:rFonts w:ascii="Arial" w:hAnsi="Arial" w:cs="Arial"/>
        </w:rPr>
        <w:t xml:space="preserve"> inform parents of the schools’ Positive Behaviour Policy and enlist their support for its principles.</w:t>
      </w:r>
    </w:p>
    <w:p w14:paraId="7C02D023" w14:textId="77777777" w:rsidR="00703AC7" w:rsidRDefault="00703AC7">
      <w:pPr>
        <w:numPr>
          <w:ilvl w:val="0"/>
          <w:numId w:val="2"/>
        </w:numPr>
        <w:jc w:val="both"/>
        <w:rPr>
          <w:rFonts w:ascii="Arial" w:hAnsi="Arial" w:cs="Arial"/>
        </w:rPr>
      </w:pPr>
      <w:r>
        <w:rPr>
          <w:rFonts w:ascii="Arial" w:hAnsi="Arial" w:cs="Arial"/>
        </w:rPr>
        <w:t xml:space="preserve">develop within pupils a recognition of their own emotions and those of others, and help them develop strategies to regulate their own emotions – thus having a positive impact on how they deal with </w:t>
      </w:r>
      <w:proofErr w:type="gramStart"/>
      <w:r>
        <w:rPr>
          <w:rFonts w:ascii="Arial" w:hAnsi="Arial" w:cs="Arial"/>
        </w:rPr>
        <w:t>day to day</w:t>
      </w:r>
      <w:proofErr w:type="gramEnd"/>
      <w:r>
        <w:rPr>
          <w:rFonts w:ascii="Arial" w:hAnsi="Arial" w:cs="Arial"/>
        </w:rPr>
        <w:t xml:space="preserve"> issues</w:t>
      </w:r>
    </w:p>
    <w:p w14:paraId="12F7D417" w14:textId="77777777" w:rsidR="00703AC7" w:rsidRDefault="00703AC7">
      <w:pPr>
        <w:pStyle w:val="BodyTextIndent"/>
        <w:rPr>
          <w:rFonts w:ascii="Arial" w:hAnsi="Arial" w:cs="Arial"/>
          <w:b/>
        </w:rPr>
      </w:pPr>
    </w:p>
    <w:p w14:paraId="4890361F" w14:textId="77777777" w:rsidR="00703AC7" w:rsidRDefault="00703AC7">
      <w:pPr>
        <w:pStyle w:val="BodyTextIndent"/>
        <w:jc w:val="center"/>
        <w:rPr>
          <w:rFonts w:ascii="Arial" w:hAnsi="Arial" w:cs="Arial"/>
          <w:b/>
        </w:rPr>
      </w:pPr>
      <w:r>
        <w:rPr>
          <w:rFonts w:ascii="Arial" w:hAnsi="Arial" w:cs="Arial"/>
          <w:b/>
        </w:rPr>
        <w:t xml:space="preserve">The Board of Governors and Principal work towards the school’s aims by: </w:t>
      </w:r>
    </w:p>
    <w:p w14:paraId="5F790CD7" w14:textId="77777777" w:rsidR="00703AC7" w:rsidRDefault="00703AC7">
      <w:pPr>
        <w:numPr>
          <w:ilvl w:val="0"/>
          <w:numId w:val="14"/>
        </w:numPr>
        <w:rPr>
          <w:rFonts w:ascii="Arial" w:hAnsi="Arial" w:cs="Arial"/>
        </w:rPr>
      </w:pPr>
      <w:r>
        <w:rPr>
          <w:rFonts w:ascii="Arial" w:hAnsi="Arial" w:cs="Arial"/>
        </w:rPr>
        <w:t>taking a lead in the establishment of a positive school ethos.</w:t>
      </w:r>
    </w:p>
    <w:p w14:paraId="41EE7C2E" w14:textId="77777777" w:rsidR="00703AC7" w:rsidRDefault="00703AC7">
      <w:pPr>
        <w:numPr>
          <w:ilvl w:val="0"/>
          <w:numId w:val="13"/>
        </w:numPr>
        <w:rPr>
          <w:rFonts w:ascii="Arial" w:hAnsi="Arial" w:cs="Arial"/>
        </w:rPr>
      </w:pPr>
      <w:r>
        <w:rPr>
          <w:rFonts w:ascii="Arial" w:hAnsi="Arial" w:cs="Arial"/>
        </w:rPr>
        <w:t>monitoring and reviewing behaviour throughout the school, evaluating the success of this policy and ensuring that necessary revisions are undertaken.</w:t>
      </w:r>
    </w:p>
    <w:p w14:paraId="751ED603" w14:textId="77777777" w:rsidR="00703AC7" w:rsidRDefault="00703AC7">
      <w:pPr>
        <w:numPr>
          <w:ilvl w:val="0"/>
          <w:numId w:val="15"/>
        </w:numPr>
        <w:rPr>
          <w:rFonts w:ascii="Arial" w:hAnsi="Arial" w:cs="Arial"/>
        </w:rPr>
      </w:pPr>
      <w:r>
        <w:rPr>
          <w:rFonts w:ascii="Arial" w:hAnsi="Arial" w:cs="Arial"/>
        </w:rPr>
        <w:t xml:space="preserve">recording and monitoring attendance and punctuality and responding firmly </w:t>
      </w:r>
    </w:p>
    <w:p w14:paraId="3B05211C" w14:textId="77777777" w:rsidR="00703AC7" w:rsidRDefault="00703AC7">
      <w:pPr>
        <w:rPr>
          <w:rFonts w:ascii="Arial" w:hAnsi="Arial" w:cs="Arial"/>
        </w:rPr>
      </w:pPr>
      <w:r>
        <w:rPr>
          <w:rFonts w:ascii="Arial" w:hAnsi="Arial" w:cs="Arial"/>
        </w:rPr>
        <w:t xml:space="preserve">      when either is poor.</w:t>
      </w:r>
    </w:p>
    <w:p w14:paraId="4ED3F7ED" w14:textId="77777777" w:rsidR="00703AC7" w:rsidRDefault="00703AC7">
      <w:pPr>
        <w:pStyle w:val="BodyTextIndent"/>
        <w:numPr>
          <w:ilvl w:val="0"/>
          <w:numId w:val="16"/>
        </w:numPr>
        <w:spacing w:after="0"/>
        <w:rPr>
          <w:rFonts w:ascii="Arial" w:hAnsi="Arial" w:cs="Arial"/>
        </w:rPr>
      </w:pPr>
      <w:r>
        <w:rPr>
          <w:rFonts w:ascii="Arial" w:hAnsi="Arial" w:cs="Arial"/>
        </w:rPr>
        <w:t>recording and reporting incidents of serious misconduct.</w:t>
      </w:r>
    </w:p>
    <w:p w14:paraId="34DB2740" w14:textId="77777777" w:rsidR="00703AC7" w:rsidRDefault="00703AC7">
      <w:pPr>
        <w:numPr>
          <w:ilvl w:val="0"/>
          <w:numId w:val="17"/>
        </w:numPr>
        <w:rPr>
          <w:rFonts w:ascii="Arial" w:hAnsi="Arial" w:cs="Arial"/>
        </w:rPr>
      </w:pPr>
      <w:r>
        <w:rPr>
          <w:rFonts w:ascii="Arial" w:hAnsi="Arial" w:cs="Arial"/>
        </w:rPr>
        <w:t>taking active steps to ensure that buildings and grounds are secure and well</w:t>
      </w:r>
    </w:p>
    <w:p w14:paraId="567D8828" w14:textId="77777777" w:rsidR="00703AC7" w:rsidRDefault="00703AC7">
      <w:pPr>
        <w:ind w:left="-567" w:firstLine="75"/>
        <w:rPr>
          <w:rFonts w:ascii="Arial" w:hAnsi="Arial" w:cs="Arial"/>
        </w:rPr>
      </w:pPr>
      <w:r>
        <w:rPr>
          <w:rFonts w:ascii="Arial" w:hAnsi="Arial" w:cs="Arial"/>
        </w:rPr>
        <w:t xml:space="preserve">              maintained and that any damage is quickly rectified.</w:t>
      </w:r>
    </w:p>
    <w:p w14:paraId="28DD526E" w14:textId="77777777" w:rsidR="00703AC7" w:rsidRDefault="00703AC7">
      <w:pPr>
        <w:ind w:left="-567"/>
        <w:rPr>
          <w:rFonts w:ascii="Arial" w:hAnsi="Arial" w:cs="Arial"/>
        </w:rPr>
      </w:pPr>
    </w:p>
    <w:p w14:paraId="4DB00F04" w14:textId="77777777" w:rsidR="00703AC7" w:rsidRDefault="00703AC7">
      <w:pPr>
        <w:ind w:left="-567"/>
        <w:jc w:val="center"/>
        <w:rPr>
          <w:rFonts w:ascii="Arial" w:hAnsi="Arial" w:cs="Arial"/>
          <w:b/>
        </w:rPr>
      </w:pPr>
      <w:r>
        <w:rPr>
          <w:rFonts w:ascii="Arial" w:hAnsi="Arial" w:cs="Arial"/>
          <w:b/>
        </w:rPr>
        <w:t xml:space="preserve">Teachers work towards the school’s aims by: </w:t>
      </w:r>
    </w:p>
    <w:p w14:paraId="763CEA1C" w14:textId="77777777" w:rsidR="00703AC7" w:rsidRDefault="00703AC7">
      <w:pPr>
        <w:ind w:left="-567"/>
        <w:jc w:val="center"/>
        <w:rPr>
          <w:rFonts w:ascii="Arial" w:hAnsi="Arial" w:cs="Arial"/>
          <w:b/>
        </w:rPr>
      </w:pPr>
    </w:p>
    <w:p w14:paraId="19EE3653" w14:textId="77777777" w:rsidR="00703AC7" w:rsidRDefault="00703AC7">
      <w:pPr>
        <w:numPr>
          <w:ilvl w:val="0"/>
          <w:numId w:val="18"/>
        </w:numPr>
        <w:rPr>
          <w:rFonts w:ascii="Arial" w:hAnsi="Arial" w:cs="Arial"/>
        </w:rPr>
      </w:pPr>
      <w:r>
        <w:rPr>
          <w:rFonts w:ascii="Arial" w:hAnsi="Arial" w:cs="Arial"/>
        </w:rPr>
        <w:t xml:space="preserve">providing a challenging and stimulating programme of study designed to </w:t>
      </w:r>
    </w:p>
    <w:p w14:paraId="62A6D542" w14:textId="77777777" w:rsidR="00703AC7" w:rsidRDefault="00703AC7">
      <w:pPr>
        <w:ind w:left="153"/>
        <w:rPr>
          <w:rFonts w:ascii="Arial" w:hAnsi="Arial" w:cs="Arial"/>
        </w:rPr>
      </w:pPr>
      <w:r>
        <w:rPr>
          <w:rFonts w:ascii="Arial" w:hAnsi="Arial" w:cs="Arial"/>
        </w:rPr>
        <w:t xml:space="preserve">   enable all children to reach the highest standards of personal achievement.</w:t>
      </w:r>
    </w:p>
    <w:p w14:paraId="35502D47" w14:textId="77777777" w:rsidR="00703AC7" w:rsidRDefault="00703AC7">
      <w:pPr>
        <w:numPr>
          <w:ilvl w:val="0"/>
          <w:numId w:val="19"/>
        </w:numPr>
        <w:rPr>
          <w:rFonts w:ascii="Arial" w:hAnsi="Arial" w:cs="Arial"/>
        </w:rPr>
      </w:pPr>
      <w:r>
        <w:rPr>
          <w:rFonts w:ascii="Arial" w:hAnsi="Arial" w:cs="Arial"/>
        </w:rPr>
        <w:t>recognising and being constantly aware of the needs of each individual child</w:t>
      </w:r>
    </w:p>
    <w:p w14:paraId="5FE5D0A3" w14:textId="77777777" w:rsidR="00703AC7" w:rsidRDefault="00703AC7">
      <w:pPr>
        <w:ind w:left="153"/>
        <w:rPr>
          <w:rFonts w:ascii="Arial" w:hAnsi="Arial" w:cs="Arial"/>
        </w:rPr>
      </w:pPr>
      <w:r>
        <w:rPr>
          <w:rFonts w:ascii="Arial" w:hAnsi="Arial" w:cs="Arial"/>
        </w:rPr>
        <w:t xml:space="preserve">   according to ability and aptitude.</w:t>
      </w:r>
    </w:p>
    <w:p w14:paraId="0E81E0DF" w14:textId="77777777" w:rsidR="00703AC7" w:rsidRDefault="00703AC7">
      <w:pPr>
        <w:numPr>
          <w:ilvl w:val="0"/>
          <w:numId w:val="20"/>
        </w:numPr>
        <w:rPr>
          <w:rFonts w:ascii="Arial" w:hAnsi="Arial" w:cs="Arial"/>
        </w:rPr>
      </w:pPr>
      <w:r>
        <w:rPr>
          <w:rFonts w:ascii="Arial" w:hAnsi="Arial" w:cs="Arial"/>
        </w:rPr>
        <w:t xml:space="preserve">enabling children to take increasing responsibility for their own learning and </w:t>
      </w:r>
    </w:p>
    <w:p w14:paraId="279C94D1" w14:textId="77777777" w:rsidR="00703AC7" w:rsidRDefault="00703AC7">
      <w:pPr>
        <w:ind w:left="153"/>
        <w:rPr>
          <w:rFonts w:ascii="Arial" w:hAnsi="Arial" w:cs="Arial"/>
        </w:rPr>
      </w:pPr>
      <w:r>
        <w:rPr>
          <w:rFonts w:ascii="Arial" w:hAnsi="Arial" w:cs="Arial"/>
        </w:rPr>
        <w:lastRenderedPageBreak/>
        <w:t xml:space="preserve">   conduct.</w:t>
      </w:r>
    </w:p>
    <w:p w14:paraId="3D05EC8B" w14:textId="77777777" w:rsidR="00703AC7" w:rsidRDefault="00703AC7">
      <w:pPr>
        <w:pStyle w:val="BodyTextIndent"/>
        <w:numPr>
          <w:ilvl w:val="0"/>
          <w:numId w:val="20"/>
        </w:numPr>
        <w:spacing w:after="0"/>
        <w:rPr>
          <w:rFonts w:ascii="Arial" w:hAnsi="Arial" w:cs="Arial"/>
        </w:rPr>
      </w:pPr>
      <w:r>
        <w:rPr>
          <w:rFonts w:ascii="Arial" w:hAnsi="Arial" w:cs="Arial"/>
        </w:rPr>
        <w:t>ensuring that learning is progressive and continuous.</w:t>
      </w:r>
    </w:p>
    <w:p w14:paraId="27506970" w14:textId="77777777" w:rsidR="00703AC7" w:rsidRDefault="00703AC7">
      <w:pPr>
        <w:numPr>
          <w:ilvl w:val="0"/>
          <w:numId w:val="20"/>
        </w:numPr>
        <w:rPr>
          <w:rFonts w:ascii="Arial" w:hAnsi="Arial" w:cs="Arial"/>
        </w:rPr>
      </w:pPr>
      <w:r>
        <w:rPr>
          <w:rFonts w:ascii="Arial" w:hAnsi="Arial" w:cs="Arial"/>
        </w:rPr>
        <w:t>being good role models – punctual, well prepared and organised</w:t>
      </w:r>
    </w:p>
    <w:p w14:paraId="52E9B877" w14:textId="77777777" w:rsidR="00703AC7" w:rsidRDefault="00703AC7">
      <w:pPr>
        <w:numPr>
          <w:ilvl w:val="0"/>
          <w:numId w:val="20"/>
        </w:numPr>
        <w:rPr>
          <w:rFonts w:ascii="Arial" w:hAnsi="Arial" w:cs="Arial"/>
        </w:rPr>
      </w:pPr>
      <w:r>
        <w:rPr>
          <w:rFonts w:ascii="Arial" w:hAnsi="Arial" w:cs="Arial"/>
        </w:rPr>
        <w:t>taking quick, firm action to prevent one child inhibiting another’s’ progress.</w:t>
      </w:r>
    </w:p>
    <w:p w14:paraId="6B5691B5" w14:textId="77777777" w:rsidR="00703AC7" w:rsidRDefault="00703AC7">
      <w:pPr>
        <w:numPr>
          <w:ilvl w:val="0"/>
          <w:numId w:val="20"/>
        </w:numPr>
        <w:rPr>
          <w:rFonts w:ascii="Arial" w:hAnsi="Arial" w:cs="Arial"/>
        </w:rPr>
      </w:pPr>
      <w:r>
        <w:rPr>
          <w:rFonts w:ascii="Arial" w:hAnsi="Arial" w:cs="Arial"/>
        </w:rPr>
        <w:t>providing opportunities for children to discuss appropriate behaviour.</w:t>
      </w:r>
    </w:p>
    <w:p w14:paraId="7320BCD8" w14:textId="77777777" w:rsidR="00703AC7" w:rsidRDefault="00703AC7">
      <w:pPr>
        <w:numPr>
          <w:ilvl w:val="0"/>
          <w:numId w:val="20"/>
        </w:numPr>
        <w:rPr>
          <w:rFonts w:ascii="Arial" w:hAnsi="Arial" w:cs="Arial"/>
        </w:rPr>
      </w:pPr>
      <w:r>
        <w:rPr>
          <w:rFonts w:ascii="Arial" w:hAnsi="Arial" w:cs="Arial"/>
        </w:rPr>
        <w:t>working collaboratively with a shared philosophy and commonality of practice.</w:t>
      </w:r>
    </w:p>
    <w:p w14:paraId="49F9A07B" w14:textId="77777777" w:rsidR="00703AC7" w:rsidRDefault="00703AC7">
      <w:pPr>
        <w:rPr>
          <w:rFonts w:ascii="Arial" w:hAnsi="Arial" w:cs="Arial"/>
        </w:rPr>
      </w:pPr>
    </w:p>
    <w:p w14:paraId="088E6BD3" w14:textId="77777777" w:rsidR="00703AC7" w:rsidRDefault="00703AC7">
      <w:pPr>
        <w:ind w:left="-567"/>
        <w:jc w:val="center"/>
        <w:rPr>
          <w:rFonts w:ascii="Arial" w:hAnsi="Arial" w:cs="Arial"/>
          <w:b/>
        </w:rPr>
      </w:pPr>
      <w:r>
        <w:rPr>
          <w:rFonts w:ascii="Arial" w:hAnsi="Arial" w:cs="Arial"/>
          <w:b/>
        </w:rPr>
        <w:t>Pupils work toward the school’s aims by:</w:t>
      </w:r>
    </w:p>
    <w:p w14:paraId="5ACB28A9" w14:textId="77777777" w:rsidR="00703AC7" w:rsidRDefault="00703AC7">
      <w:pPr>
        <w:ind w:left="720"/>
        <w:rPr>
          <w:rFonts w:ascii="Arial" w:hAnsi="Arial" w:cs="Arial"/>
          <w:b/>
        </w:rPr>
      </w:pPr>
    </w:p>
    <w:p w14:paraId="3EE3BF46" w14:textId="77777777" w:rsidR="00703AC7" w:rsidRDefault="00703AC7">
      <w:pPr>
        <w:numPr>
          <w:ilvl w:val="0"/>
          <w:numId w:val="22"/>
        </w:numPr>
        <w:rPr>
          <w:rFonts w:ascii="Arial" w:hAnsi="Arial" w:cs="Arial"/>
        </w:rPr>
      </w:pPr>
      <w:r>
        <w:rPr>
          <w:rFonts w:ascii="Arial" w:hAnsi="Arial" w:cs="Arial"/>
        </w:rPr>
        <w:t>developing</w:t>
      </w:r>
      <w:r>
        <w:rPr>
          <w:rFonts w:ascii="Arial" w:hAnsi="Arial" w:cs="Arial"/>
          <w:b/>
        </w:rPr>
        <w:t xml:space="preserve"> </w:t>
      </w:r>
      <w:r>
        <w:rPr>
          <w:rFonts w:ascii="Arial" w:hAnsi="Arial" w:cs="Arial"/>
        </w:rPr>
        <w:t>a respect for themselves</w:t>
      </w:r>
    </w:p>
    <w:p w14:paraId="422DBF24" w14:textId="77777777" w:rsidR="00703AC7" w:rsidRDefault="00703AC7">
      <w:pPr>
        <w:numPr>
          <w:ilvl w:val="0"/>
          <w:numId w:val="22"/>
        </w:numPr>
        <w:rPr>
          <w:rFonts w:ascii="Arial" w:hAnsi="Arial" w:cs="Arial"/>
        </w:rPr>
      </w:pPr>
      <w:r>
        <w:rPr>
          <w:rFonts w:ascii="Arial" w:hAnsi="Arial" w:cs="Arial"/>
        </w:rPr>
        <w:t>developing a respect for their peers</w:t>
      </w:r>
    </w:p>
    <w:p w14:paraId="700A9254" w14:textId="77777777" w:rsidR="00703AC7" w:rsidRDefault="00703AC7">
      <w:pPr>
        <w:numPr>
          <w:ilvl w:val="0"/>
          <w:numId w:val="22"/>
        </w:numPr>
        <w:rPr>
          <w:rFonts w:ascii="Arial" w:hAnsi="Arial" w:cs="Arial"/>
        </w:rPr>
      </w:pPr>
      <w:r>
        <w:rPr>
          <w:rFonts w:ascii="Arial" w:hAnsi="Arial" w:cs="Arial"/>
        </w:rPr>
        <w:t>developing a respect for teachers, ancillary and auxiliary staff, visitors to the school and those in         authority</w:t>
      </w:r>
    </w:p>
    <w:p w14:paraId="609CA0F1" w14:textId="77777777" w:rsidR="00703AC7" w:rsidRDefault="00703AC7">
      <w:pPr>
        <w:numPr>
          <w:ilvl w:val="0"/>
          <w:numId w:val="22"/>
        </w:numPr>
        <w:tabs>
          <w:tab w:val="left" w:pos="5820"/>
        </w:tabs>
        <w:rPr>
          <w:rFonts w:ascii="Arial" w:hAnsi="Arial" w:cs="Arial"/>
        </w:rPr>
      </w:pPr>
      <w:r>
        <w:rPr>
          <w:rFonts w:ascii="Arial" w:hAnsi="Arial" w:cs="Arial"/>
        </w:rPr>
        <w:t>developing a respect for the views of others</w:t>
      </w:r>
      <w:r>
        <w:rPr>
          <w:rFonts w:ascii="Arial" w:hAnsi="Arial" w:cs="Arial"/>
        </w:rPr>
        <w:tab/>
      </w:r>
    </w:p>
    <w:p w14:paraId="73D72446" w14:textId="77777777" w:rsidR="00703AC7" w:rsidRDefault="00703AC7">
      <w:pPr>
        <w:numPr>
          <w:ilvl w:val="0"/>
          <w:numId w:val="22"/>
        </w:numPr>
        <w:rPr>
          <w:rFonts w:ascii="Arial" w:hAnsi="Arial" w:cs="Arial"/>
        </w:rPr>
      </w:pPr>
      <w:r>
        <w:rPr>
          <w:rFonts w:ascii="Arial" w:hAnsi="Arial" w:cs="Arial"/>
        </w:rPr>
        <w:t>developing a respect for their own and other people’s property</w:t>
      </w:r>
    </w:p>
    <w:p w14:paraId="1F9792C2" w14:textId="77777777" w:rsidR="00703AC7" w:rsidRDefault="00703AC7">
      <w:pPr>
        <w:numPr>
          <w:ilvl w:val="0"/>
          <w:numId w:val="22"/>
        </w:numPr>
        <w:rPr>
          <w:rFonts w:ascii="Arial" w:hAnsi="Arial" w:cs="Arial"/>
        </w:rPr>
      </w:pPr>
      <w:r>
        <w:rPr>
          <w:rFonts w:ascii="Arial" w:hAnsi="Arial" w:cs="Arial"/>
        </w:rPr>
        <w:t>being able to work within agreed classroom and school rules</w:t>
      </w:r>
    </w:p>
    <w:p w14:paraId="14E5E3BC" w14:textId="77777777" w:rsidR="00703AC7" w:rsidRDefault="00B75742">
      <w:pPr>
        <w:numPr>
          <w:ilvl w:val="0"/>
          <w:numId w:val="22"/>
        </w:numPr>
        <w:rPr>
          <w:rFonts w:ascii="Arial" w:hAnsi="Arial" w:cs="Arial"/>
        </w:rPr>
      </w:pPr>
      <w:r>
        <w:rPr>
          <w:rFonts w:ascii="Arial" w:hAnsi="Arial" w:cs="Arial"/>
        </w:rPr>
        <w:t>being able</w:t>
      </w:r>
      <w:r w:rsidR="00703AC7">
        <w:rPr>
          <w:rFonts w:ascii="Arial" w:hAnsi="Arial" w:cs="Arial"/>
        </w:rPr>
        <w:t xml:space="preserve"> to work independently and co-operate with others sharing space and resources</w:t>
      </w:r>
    </w:p>
    <w:p w14:paraId="525E732B" w14:textId="77777777" w:rsidR="00703AC7" w:rsidRDefault="00703AC7">
      <w:pPr>
        <w:numPr>
          <w:ilvl w:val="0"/>
          <w:numId w:val="22"/>
        </w:numPr>
        <w:rPr>
          <w:rFonts w:ascii="Arial" w:hAnsi="Arial" w:cs="Arial"/>
        </w:rPr>
      </w:pPr>
      <w:r>
        <w:rPr>
          <w:rFonts w:ascii="Arial" w:hAnsi="Arial" w:cs="Arial"/>
        </w:rPr>
        <w:t>being aware of the needs of others</w:t>
      </w:r>
    </w:p>
    <w:p w14:paraId="0C752A97" w14:textId="77777777" w:rsidR="00703AC7" w:rsidRDefault="00703AC7">
      <w:pPr>
        <w:numPr>
          <w:ilvl w:val="0"/>
          <w:numId w:val="22"/>
        </w:numPr>
        <w:rPr>
          <w:rFonts w:ascii="Arial" w:hAnsi="Arial" w:cs="Arial"/>
        </w:rPr>
      </w:pPr>
      <w:r>
        <w:rPr>
          <w:rFonts w:ascii="Arial" w:hAnsi="Arial" w:cs="Arial"/>
        </w:rPr>
        <w:t>developing good manners</w:t>
      </w:r>
    </w:p>
    <w:p w14:paraId="05EFA0E6" w14:textId="77777777" w:rsidR="00703AC7" w:rsidRDefault="00703AC7">
      <w:pPr>
        <w:numPr>
          <w:ilvl w:val="0"/>
          <w:numId w:val="22"/>
        </w:numPr>
        <w:rPr>
          <w:rFonts w:ascii="Arial" w:hAnsi="Arial" w:cs="Arial"/>
        </w:rPr>
      </w:pPr>
      <w:r>
        <w:rPr>
          <w:rFonts w:ascii="Arial" w:hAnsi="Arial" w:cs="Arial"/>
        </w:rPr>
        <w:t>developing the skills necessary to deal with conflict</w:t>
      </w:r>
    </w:p>
    <w:p w14:paraId="54FC5A51" w14:textId="77777777" w:rsidR="00703AC7" w:rsidRPr="00B75742" w:rsidRDefault="00703AC7" w:rsidP="00B75742">
      <w:pPr>
        <w:numPr>
          <w:ilvl w:val="0"/>
          <w:numId w:val="22"/>
        </w:numPr>
        <w:rPr>
          <w:rFonts w:ascii="Arial" w:hAnsi="Arial" w:cs="Arial"/>
        </w:rPr>
      </w:pPr>
      <w:r>
        <w:rPr>
          <w:rFonts w:ascii="Arial" w:hAnsi="Arial" w:cs="Arial"/>
        </w:rPr>
        <w:t>developing an understanding of each of us being part of a wider community</w:t>
      </w:r>
    </w:p>
    <w:p w14:paraId="7021A931" w14:textId="77777777" w:rsidR="00703AC7" w:rsidRDefault="00703AC7">
      <w:pPr>
        <w:rPr>
          <w:rFonts w:ascii="Arial" w:hAnsi="Arial" w:cs="Arial"/>
        </w:rPr>
      </w:pPr>
    </w:p>
    <w:p w14:paraId="5664BFD9" w14:textId="77777777" w:rsidR="00703AC7" w:rsidRDefault="00703AC7">
      <w:pPr>
        <w:pStyle w:val="Heading2"/>
        <w:jc w:val="center"/>
        <w:rPr>
          <w:rFonts w:cs="Arial"/>
          <w:b/>
          <w:sz w:val="24"/>
          <w:szCs w:val="24"/>
        </w:rPr>
      </w:pPr>
      <w:r>
        <w:rPr>
          <w:rFonts w:cs="Arial"/>
          <w:b/>
          <w:sz w:val="24"/>
          <w:szCs w:val="24"/>
        </w:rPr>
        <w:t xml:space="preserve">Parents work toward the school’s aims by: </w:t>
      </w:r>
    </w:p>
    <w:p w14:paraId="7220DC31" w14:textId="77777777" w:rsidR="00703AC7" w:rsidRDefault="00703AC7">
      <w:pPr>
        <w:pStyle w:val="Heading2"/>
        <w:rPr>
          <w:rFonts w:cs="Arial"/>
          <w:sz w:val="24"/>
          <w:szCs w:val="24"/>
        </w:rPr>
      </w:pPr>
      <w:r>
        <w:rPr>
          <w:rFonts w:cs="Arial"/>
          <w:sz w:val="24"/>
          <w:szCs w:val="24"/>
        </w:rPr>
        <w:t xml:space="preserve"> </w:t>
      </w:r>
    </w:p>
    <w:p w14:paraId="71AC475F" w14:textId="77777777" w:rsidR="00703AC7" w:rsidRDefault="00703AC7">
      <w:pPr>
        <w:numPr>
          <w:ilvl w:val="0"/>
          <w:numId w:val="21"/>
        </w:numPr>
        <w:rPr>
          <w:rFonts w:ascii="Arial" w:hAnsi="Arial" w:cs="Arial"/>
        </w:rPr>
      </w:pPr>
      <w:r>
        <w:rPr>
          <w:rFonts w:ascii="Arial" w:hAnsi="Arial" w:cs="Arial"/>
        </w:rPr>
        <w:t xml:space="preserve">ensuring that children attend school in good health, and </w:t>
      </w:r>
      <w:proofErr w:type="gramStart"/>
      <w:r>
        <w:rPr>
          <w:rFonts w:ascii="Arial" w:hAnsi="Arial" w:cs="Arial"/>
        </w:rPr>
        <w:t>regularly .</w:t>
      </w:r>
      <w:proofErr w:type="gramEnd"/>
    </w:p>
    <w:p w14:paraId="793B0636" w14:textId="77777777" w:rsidR="00703AC7" w:rsidRDefault="00703AC7">
      <w:pPr>
        <w:pStyle w:val="BodyTextIndent"/>
        <w:numPr>
          <w:ilvl w:val="0"/>
          <w:numId w:val="21"/>
        </w:numPr>
        <w:spacing w:after="0"/>
        <w:rPr>
          <w:rFonts w:ascii="Arial" w:hAnsi="Arial" w:cs="Arial"/>
        </w:rPr>
      </w:pPr>
      <w:r>
        <w:rPr>
          <w:rFonts w:ascii="Arial" w:hAnsi="Arial" w:cs="Arial"/>
        </w:rPr>
        <w:t>providing prompt notes to explain all absences.</w:t>
      </w:r>
    </w:p>
    <w:p w14:paraId="686A4BD0" w14:textId="77777777" w:rsidR="00703AC7" w:rsidRDefault="00703AC7">
      <w:pPr>
        <w:numPr>
          <w:ilvl w:val="0"/>
          <w:numId w:val="21"/>
        </w:numPr>
        <w:rPr>
          <w:rFonts w:ascii="Arial" w:hAnsi="Arial" w:cs="Arial"/>
        </w:rPr>
      </w:pPr>
      <w:r>
        <w:rPr>
          <w:rFonts w:ascii="Arial" w:hAnsi="Arial" w:cs="Arial"/>
        </w:rPr>
        <w:t>providing support for the discipline within the school and for the teacher’s role.</w:t>
      </w:r>
    </w:p>
    <w:p w14:paraId="50EB50B0" w14:textId="77777777" w:rsidR="00703AC7" w:rsidRDefault="00703AC7">
      <w:pPr>
        <w:numPr>
          <w:ilvl w:val="0"/>
          <w:numId w:val="21"/>
        </w:numPr>
        <w:rPr>
          <w:rFonts w:ascii="Arial" w:hAnsi="Arial" w:cs="Arial"/>
        </w:rPr>
      </w:pPr>
      <w:r>
        <w:rPr>
          <w:rFonts w:ascii="Arial" w:hAnsi="Arial" w:cs="Arial"/>
        </w:rPr>
        <w:t>offering encouragement and praise for their children’s work</w:t>
      </w:r>
    </w:p>
    <w:p w14:paraId="6E835FE1" w14:textId="77777777" w:rsidR="00703AC7" w:rsidRDefault="00703AC7">
      <w:pPr>
        <w:numPr>
          <w:ilvl w:val="0"/>
          <w:numId w:val="21"/>
        </w:numPr>
        <w:rPr>
          <w:rFonts w:ascii="Arial" w:hAnsi="Arial" w:cs="Arial"/>
        </w:rPr>
      </w:pPr>
      <w:r>
        <w:rPr>
          <w:rFonts w:ascii="Arial" w:hAnsi="Arial" w:cs="Arial"/>
        </w:rPr>
        <w:t>participating in discussions concerning their children’s progress and attainments.</w:t>
      </w:r>
    </w:p>
    <w:p w14:paraId="410222D0" w14:textId="77777777" w:rsidR="00703AC7" w:rsidRDefault="00703AC7">
      <w:pPr>
        <w:numPr>
          <w:ilvl w:val="0"/>
          <w:numId w:val="21"/>
        </w:numPr>
        <w:rPr>
          <w:rFonts w:ascii="Arial" w:hAnsi="Arial" w:cs="Arial"/>
        </w:rPr>
      </w:pPr>
      <w:r>
        <w:rPr>
          <w:rFonts w:ascii="Arial" w:hAnsi="Arial" w:cs="Arial"/>
        </w:rPr>
        <w:t>ensuring early contact with school to discuss matters which affect a child’s happiness, progress and behaviour.</w:t>
      </w:r>
    </w:p>
    <w:p w14:paraId="09FE6AF2" w14:textId="77777777" w:rsidR="00703AC7" w:rsidRDefault="00703AC7">
      <w:pPr>
        <w:numPr>
          <w:ilvl w:val="0"/>
          <w:numId w:val="21"/>
        </w:numPr>
        <w:rPr>
          <w:rFonts w:ascii="Arial" w:hAnsi="Arial" w:cs="Arial"/>
        </w:rPr>
      </w:pPr>
      <w:r>
        <w:rPr>
          <w:rFonts w:ascii="Arial" w:hAnsi="Arial" w:cs="Arial"/>
        </w:rPr>
        <w:t>taking an active interest in children’s learning by checking and assisting with homework activities.</w:t>
      </w:r>
    </w:p>
    <w:p w14:paraId="0059702E" w14:textId="77777777" w:rsidR="00703AC7" w:rsidRDefault="00703AC7">
      <w:pPr>
        <w:numPr>
          <w:ilvl w:val="0"/>
          <w:numId w:val="21"/>
        </w:numPr>
        <w:rPr>
          <w:rFonts w:ascii="Arial" w:hAnsi="Arial" w:cs="Arial"/>
          <w:b/>
        </w:rPr>
      </w:pPr>
      <w:r>
        <w:rPr>
          <w:rFonts w:ascii="Arial" w:hAnsi="Arial" w:cs="Arial"/>
        </w:rPr>
        <w:t>allowing children to take increasing personal and social responsibility as they progress throughout the school.</w:t>
      </w:r>
    </w:p>
    <w:p w14:paraId="023132E9" w14:textId="77777777" w:rsidR="00703AC7" w:rsidRDefault="00703AC7">
      <w:pPr>
        <w:rPr>
          <w:rFonts w:ascii="Arial" w:hAnsi="Arial" w:cs="Arial"/>
          <w:b/>
        </w:rPr>
      </w:pPr>
      <w:r>
        <w:rPr>
          <w:rFonts w:ascii="Arial" w:hAnsi="Arial" w:cs="Arial"/>
        </w:rPr>
        <w:t xml:space="preserve"> </w:t>
      </w:r>
    </w:p>
    <w:p w14:paraId="347ACFD7" w14:textId="77777777" w:rsidR="00703AC7" w:rsidRDefault="00703AC7">
      <w:pPr>
        <w:jc w:val="center"/>
        <w:rPr>
          <w:rFonts w:ascii="Arial" w:hAnsi="Arial" w:cs="Arial"/>
          <w:b/>
        </w:rPr>
      </w:pPr>
    </w:p>
    <w:p w14:paraId="66843FFC" w14:textId="77777777" w:rsidR="00703AC7" w:rsidRDefault="00703AC7">
      <w:pPr>
        <w:jc w:val="center"/>
        <w:rPr>
          <w:rFonts w:ascii="Arial" w:hAnsi="Arial" w:cs="Arial"/>
          <w:b/>
        </w:rPr>
      </w:pPr>
      <w:r>
        <w:rPr>
          <w:rFonts w:ascii="Arial" w:hAnsi="Arial" w:cs="Arial"/>
          <w:b/>
        </w:rPr>
        <w:t>Strategies to support appropriate behaviour</w:t>
      </w:r>
    </w:p>
    <w:p w14:paraId="7A979F24" w14:textId="77777777" w:rsidR="00703AC7" w:rsidRDefault="00703AC7">
      <w:pPr>
        <w:jc w:val="center"/>
        <w:rPr>
          <w:rFonts w:ascii="Arial" w:hAnsi="Arial" w:cs="Arial"/>
          <w:b/>
        </w:rPr>
      </w:pPr>
    </w:p>
    <w:p w14:paraId="25C12283" w14:textId="77777777" w:rsidR="00703AC7" w:rsidRDefault="00703AC7">
      <w:pPr>
        <w:pStyle w:val="NormalWeb"/>
        <w:rPr>
          <w:rFonts w:ascii="Arial" w:hAnsi="Arial" w:cs="Arial"/>
        </w:rPr>
      </w:pPr>
      <w:r>
        <w:rPr>
          <w:rFonts w:ascii="Arial" w:hAnsi="Arial" w:cs="Arial"/>
        </w:rPr>
        <w:t xml:space="preserve">We believe that rewarding good </w:t>
      </w:r>
      <w:proofErr w:type="spellStart"/>
      <w:r>
        <w:rPr>
          <w:rFonts w:ascii="Arial" w:hAnsi="Arial" w:cs="Arial"/>
        </w:rPr>
        <w:t>behaviour</w:t>
      </w:r>
      <w:proofErr w:type="spellEnd"/>
      <w:r>
        <w:rPr>
          <w:rFonts w:ascii="Arial" w:hAnsi="Arial" w:cs="Arial"/>
        </w:rPr>
        <w:t xml:space="preserve"> and providing encouragement promotes a climate of consideration for others and encourages good </w:t>
      </w:r>
      <w:proofErr w:type="spellStart"/>
      <w:r>
        <w:rPr>
          <w:rFonts w:ascii="Arial" w:hAnsi="Arial" w:cs="Arial"/>
        </w:rPr>
        <w:t>behaviour</w:t>
      </w:r>
      <w:proofErr w:type="spellEnd"/>
      <w:r>
        <w:rPr>
          <w:rFonts w:ascii="Arial" w:hAnsi="Arial" w:cs="Arial"/>
        </w:rPr>
        <w:t xml:space="preserve"> rather than merely deterring anti-social </w:t>
      </w:r>
      <w:proofErr w:type="spellStart"/>
      <w:r>
        <w:rPr>
          <w:rFonts w:ascii="Arial" w:hAnsi="Arial" w:cs="Arial"/>
        </w:rPr>
        <w:t>behaviour</w:t>
      </w:r>
      <w:proofErr w:type="spellEnd"/>
      <w:r>
        <w:rPr>
          <w:rFonts w:ascii="Arial" w:hAnsi="Arial" w:cs="Arial"/>
        </w:rPr>
        <w:t>.</w:t>
      </w:r>
    </w:p>
    <w:p w14:paraId="7D55CDEF" w14:textId="77777777" w:rsidR="00703AC7" w:rsidRDefault="00703AC7">
      <w:pPr>
        <w:pStyle w:val="NormalWeb"/>
        <w:rPr>
          <w:rFonts w:ascii="Arial" w:hAnsi="Arial" w:cs="Arial"/>
        </w:rPr>
      </w:pPr>
      <w:r>
        <w:rPr>
          <w:rFonts w:ascii="Arial" w:hAnsi="Arial" w:cs="Arial"/>
        </w:rPr>
        <w:t>The following procedures are used to ensure that all the members of the school community deal with issues in a manner that promotes the growth and development of the pupils at the school and helps to prepare them for the opportunities, responsibilities and experience of adult life.   Early identification of pupils with problems is a key element.</w:t>
      </w:r>
    </w:p>
    <w:p w14:paraId="5FCA3B90" w14:textId="77777777" w:rsidR="00703AC7" w:rsidRDefault="00703AC7">
      <w:pPr>
        <w:jc w:val="both"/>
        <w:rPr>
          <w:rFonts w:ascii="Arial" w:hAnsi="Arial" w:cs="Arial"/>
        </w:rPr>
      </w:pPr>
    </w:p>
    <w:p w14:paraId="6C5BF952" w14:textId="77777777" w:rsidR="00703AC7" w:rsidRDefault="00703AC7">
      <w:pPr>
        <w:jc w:val="both"/>
        <w:rPr>
          <w:rFonts w:ascii="Arial" w:hAnsi="Arial" w:cs="Arial"/>
          <w:b/>
          <w:u w:val="single"/>
        </w:rPr>
      </w:pPr>
    </w:p>
    <w:p w14:paraId="1F78C237" w14:textId="77777777" w:rsidR="00703AC7" w:rsidRDefault="00703AC7">
      <w:pPr>
        <w:jc w:val="center"/>
        <w:rPr>
          <w:rFonts w:ascii="Arial" w:hAnsi="Arial" w:cs="Arial"/>
          <w:b/>
        </w:rPr>
      </w:pPr>
      <w:r>
        <w:rPr>
          <w:rFonts w:ascii="Arial" w:hAnsi="Arial" w:cs="Arial"/>
          <w:b/>
        </w:rPr>
        <w:lastRenderedPageBreak/>
        <w:t>Rewarding</w:t>
      </w:r>
    </w:p>
    <w:p w14:paraId="76BF8288" w14:textId="77777777" w:rsidR="00703AC7" w:rsidRDefault="00703AC7">
      <w:pPr>
        <w:jc w:val="center"/>
        <w:rPr>
          <w:rFonts w:ascii="Arial" w:hAnsi="Arial" w:cs="Arial"/>
          <w:b/>
        </w:rPr>
      </w:pPr>
    </w:p>
    <w:p w14:paraId="2BFF9158" w14:textId="77777777" w:rsidR="00703AC7" w:rsidRDefault="00703AC7">
      <w:pPr>
        <w:jc w:val="both"/>
        <w:rPr>
          <w:rFonts w:ascii="Arial" w:hAnsi="Arial" w:cs="Arial"/>
        </w:rPr>
      </w:pPr>
      <w:r>
        <w:rPr>
          <w:rFonts w:ascii="Arial" w:hAnsi="Arial" w:cs="Arial"/>
        </w:rPr>
        <w:t xml:space="preserve">All </w:t>
      </w:r>
      <w:r w:rsidR="00B75742">
        <w:rPr>
          <w:rFonts w:ascii="Arial" w:hAnsi="Arial" w:cs="Arial"/>
        </w:rPr>
        <w:t>non-teaching</w:t>
      </w:r>
      <w:r>
        <w:rPr>
          <w:rFonts w:ascii="Arial" w:hAnsi="Arial" w:cs="Arial"/>
        </w:rPr>
        <w:t xml:space="preserve"> and teaching staff should </w:t>
      </w:r>
    </w:p>
    <w:p w14:paraId="0677B337" w14:textId="77777777" w:rsidR="00703AC7" w:rsidRDefault="00703AC7">
      <w:pPr>
        <w:jc w:val="both"/>
        <w:rPr>
          <w:rFonts w:ascii="Arial" w:hAnsi="Arial" w:cs="Arial"/>
        </w:rPr>
      </w:pPr>
    </w:p>
    <w:p w14:paraId="3922FB14" w14:textId="77777777" w:rsidR="00703AC7" w:rsidRDefault="00703AC7">
      <w:pPr>
        <w:numPr>
          <w:ilvl w:val="0"/>
          <w:numId w:val="36"/>
        </w:numPr>
        <w:jc w:val="both"/>
        <w:rPr>
          <w:rFonts w:ascii="Arial" w:hAnsi="Arial" w:cs="Arial"/>
        </w:rPr>
      </w:pPr>
      <w:r>
        <w:rPr>
          <w:rFonts w:ascii="Arial" w:hAnsi="Arial" w:cs="Arial"/>
        </w:rPr>
        <w:t>Recognise or highlight good behaviour as it occurs and praise children for behaving well</w:t>
      </w:r>
    </w:p>
    <w:p w14:paraId="0E070DA7" w14:textId="77777777" w:rsidR="00703AC7" w:rsidRDefault="00703AC7">
      <w:pPr>
        <w:jc w:val="both"/>
        <w:rPr>
          <w:rFonts w:ascii="Arial" w:hAnsi="Arial" w:cs="Arial"/>
        </w:rPr>
      </w:pPr>
    </w:p>
    <w:p w14:paraId="3FA37BE9" w14:textId="77777777" w:rsidR="00703AC7" w:rsidRDefault="00703AC7">
      <w:pPr>
        <w:numPr>
          <w:ilvl w:val="0"/>
          <w:numId w:val="36"/>
        </w:numPr>
        <w:jc w:val="both"/>
        <w:rPr>
          <w:rFonts w:ascii="Arial" w:hAnsi="Arial" w:cs="Arial"/>
        </w:rPr>
      </w:pPr>
      <w:r>
        <w:rPr>
          <w:rFonts w:ascii="Arial" w:hAnsi="Arial" w:cs="Arial"/>
        </w:rPr>
        <w:t>Encourage children to be responsible for their own behaviour</w:t>
      </w:r>
    </w:p>
    <w:p w14:paraId="7DD574FB" w14:textId="77777777" w:rsidR="00703AC7" w:rsidRDefault="00703AC7">
      <w:pPr>
        <w:jc w:val="both"/>
        <w:rPr>
          <w:rFonts w:ascii="Arial" w:hAnsi="Arial" w:cs="Arial"/>
          <w:b/>
        </w:rPr>
      </w:pPr>
    </w:p>
    <w:p w14:paraId="00F5AB23" w14:textId="77777777" w:rsidR="00703AC7" w:rsidRDefault="00703AC7">
      <w:pPr>
        <w:jc w:val="both"/>
        <w:rPr>
          <w:rFonts w:ascii="Arial" w:hAnsi="Arial" w:cs="Arial"/>
          <w:b/>
        </w:rPr>
      </w:pPr>
      <w:r>
        <w:rPr>
          <w:rFonts w:ascii="Arial" w:hAnsi="Arial" w:cs="Arial"/>
          <w:b/>
        </w:rPr>
        <w:t>Rewards may include:</w:t>
      </w:r>
    </w:p>
    <w:p w14:paraId="6BB30B32" w14:textId="77777777" w:rsidR="00703AC7" w:rsidRDefault="00703AC7">
      <w:pPr>
        <w:jc w:val="both"/>
        <w:rPr>
          <w:rFonts w:ascii="Arial" w:hAnsi="Arial" w:cs="Arial"/>
          <w:b/>
        </w:rPr>
      </w:pPr>
    </w:p>
    <w:p w14:paraId="4EC160D2" w14:textId="77777777" w:rsidR="00703AC7" w:rsidRDefault="00703AC7">
      <w:pPr>
        <w:numPr>
          <w:ilvl w:val="0"/>
          <w:numId w:val="3"/>
        </w:numPr>
        <w:jc w:val="both"/>
        <w:rPr>
          <w:rFonts w:ascii="Arial" w:hAnsi="Arial" w:cs="Arial"/>
        </w:rPr>
      </w:pPr>
      <w:r>
        <w:rPr>
          <w:rFonts w:ascii="Arial" w:hAnsi="Arial" w:cs="Arial"/>
        </w:rPr>
        <w:t>Verbal praise from all members of staff</w:t>
      </w:r>
    </w:p>
    <w:p w14:paraId="6BAC2DA1" w14:textId="77777777" w:rsidR="00703AC7" w:rsidRDefault="00703AC7">
      <w:pPr>
        <w:pStyle w:val="ListParagraph"/>
        <w:numPr>
          <w:ilvl w:val="0"/>
          <w:numId w:val="3"/>
        </w:numPr>
        <w:jc w:val="both"/>
        <w:rPr>
          <w:rFonts w:ascii="Arial" w:hAnsi="Arial" w:cs="Arial"/>
        </w:rPr>
      </w:pPr>
      <w:r>
        <w:rPr>
          <w:rFonts w:ascii="Arial" w:hAnsi="Arial" w:cs="Arial"/>
        </w:rPr>
        <w:t>Badges, stickers, stamps</w:t>
      </w:r>
    </w:p>
    <w:p w14:paraId="475F756B" w14:textId="77777777" w:rsidR="00703AC7" w:rsidRDefault="00703AC7">
      <w:pPr>
        <w:pStyle w:val="ListParagraph"/>
        <w:numPr>
          <w:ilvl w:val="0"/>
          <w:numId w:val="3"/>
        </w:numPr>
        <w:jc w:val="both"/>
        <w:rPr>
          <w:rFonts w:ascii="Arial" w:hAnsi="Arial" w:cs="Arial"/>
        </w:rPr>
      </w:pPr>
      <w:r>
        <w:rPr>
          <w:rFonts w:ascii="Arial" w:hAnsi="Arial" w:cs="Arial"/>
        </w:rPr>
        <w:t>Special mention to another member of staff</w:t>
      </w:r>
    </w:p>
    <w:p w14:paraId="3428747F" w14:textId="77777777" w:rsidR="00703AC7" w:rsidRDefault="00703AC7">
      <w:pPr>
        <w:pStyle w:val="ListParagraph"/>
        <w:numPr>
          <w:ilvl w:val="0"/>
          <w:numId w:val="3"/>
        </w:numPr>
        <w:jc w:val="both"/>
        <w:rPr>
          <w:rFonts w:ascii="Arial" w:hAnsi="Arial" w:cs="Arial"/>
        </w:rPr>
      </w:pPr>
      <w:r>
        <w:rPr>
          <w:rFonts w:ascii="Arial" w:hAnsi="Arial" w:cs="Arial"/>
        </w:rPr>
        <w:t xml:space="preserve">Special mention to their parents </w:t>
      </w:r>
    </w:p>
    <w:p w14:paraId="0F09F1D3" w14:textId="77777777" w:rsidR="00703AC7" w:rsidRDefault="00703AC7">
      <w:pPr>
        <w:numPr>
          <w:ilvl w:val="0"/>
          <w:numId w:val="3"/>
        </w:numPr>
        <w:jc w:val="both"/>
        <w:rPr>
          <w:rFonts w:ascii="Arial" w:hAnsi="Arial" w:cs="Arial"/>
        </w:rPr>
      </w:pPr>
      <w:r>
        <w:rPr>
          <w:rFonts w:ascii="Arial" w:hAnsi="Arial" w:cs="Arial"/>
        </w:rPr>
        <w:t>Individual Class House Rewards</w:t>
      </w:r>
    </w:p>
    <w:p w14:paraId="0B8EDC49" w14:textId="77777777" w:rsidR="00703AC7" w:rsidRDefault="00703AC7">
      <w:pPr>
        <w:numPr>
          <w:ilvl w:val="0"/>
          <w:numId w:val="3"/>
        </w:numPr>
        <w:jc w:val="both"/>
        <w:rPr>
          <w:rFonts w:ascii="Arial" w:hAnsi="Arial" w:cs="Arial"/>
        </w:rPr>
      </w:pPr>
      <w:r>
        <w:rPr>
          <w:rFonts w:ascii="Arial" w:hAnsi="Arial" w:cs="Arial"/>
        </w:rPr>
        <w:t>Pupil of month award presented at Assembly</w:t>
      </w:r>
    </w:p>
    <w:p w14:paraId="02A58B94" w14:textId="77777777" w:rsidR="00703AC7" w:rsidRDefault="00703AC7">
      <w:pPr>
        <w:numPr>
          <w:ilvl w:val="0"/>
          <w:numId w:val="3"/>
        </w:numPr>
        <w:jc w:val="both"/>
        <w:rPr>
          <w:rFonts w:ascii="Arial" w:hAnsi="Arial" w:cs="Arial"/>
        </w:rPr>
      </w:pPr>
      <w:r>
        <w:rPr>
          <w:rFonts w:ascii="Arial" w:hAnsi="Arial" w:cs="Arial"/>
        </w:rPr>
        <w:t>Exemption from homework</w:t>
      </w:r>
    </w:p>
    <w:p w14:paraId="23E862F1" w14:textId="77777777" w:rsidR="00703AC7" w:rsidRDefault="00703AC7">
      <w:pPr>
        <w:numPr>
          <w:ilvl w:val="0"/>
          <w:numId w:val="3"/>
        </w:numPr>
        <w:jc w:val="both"/>
        <w:rPr>
          <w:rFonts w:ascii="Arial" w:hAnsi="Arial" w:cs="Arial"/>
        </w:rPr>
      </w:pPr>
      <w:r>
        <w:rPr>
          <w:rFonts w:ascii="Arial" w:hAnsi="Arial" w:cs="Arial"/>
        </w:rPr>
        <w:t>Extra play time</w:t>
      </w:r>
    </w:p>
    <w:p w14:paraId="2528778B" w14:textId="77777777" w:rsidR="00703AC7" w:rsidRDefault="00703AC7">
      <w:pPr>
        <w:ind w:left="502"/>
        <w:jc w:val="both"/>
        <w:rPr>
          <w:rFonts w:ascii="Arial" w:hAnsi="Arial" w:cs="Arial"/>
        </w:rPr>
      </w:pPr>
    </w:p>
    <w:p w14:paraId="1C7EDE9F" w14:textId="77777777" w:rsidR="00703AC7" w:rsidRDefault="00703AC7">
      <w:pPr>
        <w:pStyle w:val="Heading2"/>
        <w:ind w:left="0"/>
        <w:rPr>
          <w:rFonts w:cs="Arial"/>
          <w:sz w:val="24"/>
          <w:szCs w:val="24"/>
        </w:rPr>
      </w:pPr>
      <w:r>
        <w:rPr>
          <w:rFonts w:cs="Arial"/>
          <w:sz w:val="24"/>
          <w:szCs w:val="24"/>
        </w:rPr>
        <w:t xml:space="preserve"> </w:t>
      </w:r>
    </w:p>
    <w:p w14:paraId="4A2F4C68" w14:textId="77777777" w:rsidR="00703AC7" w:rsidRDefault="00703AC7">
      <w:pPr>
        <w:ind w:left="120"/>
        <w:rPr>
          <w:rFonts w:ascii="Arial" w:hAnsi="Arial" w:cs="Arial"/>
        </w:rPr>
      </w:pPr>
      <w:r>
        <w:rPr>
          <w:rFonts w:ascii="Arial" w:hAnsi="Arial" w:cs="Arial"/>
        </w:rPr>
        <w:t xml:space="preserve">We teach CAPS the Character Approach to Problem Solving through our Religious and Personal    Development for Mutual Understanding Programmes. We take one virtue per calendar month.   </w:t>
      </w:r>
    </w:p>
    <w:p w14:paraId="13931909" w14:textId="77777777" w:rsidR="00703AC7" w:rsidRDefault="00703AC7">
      <w:pPr>
        <w:pStyle w:val="Heading2"/>
        <w:ind w:left="120"/>
        <w:rPr>
          <w:rFonts w:cs="Arial"/>
          <w:sz w:val="24"/>
          <w:szCs w:val="24"/>
        </w:rPr>
      </w:pPr>
    </w:p>
    <w:p w14:paraId="0D342D4A" w14:textId="77777777" w:rsidR="00703AC7" w:rsidRDefault="00703AC7">
      <w:pPr>
        <w:pStyle w:val="Heading2"/>
        <w:ind w:left="120"/>
        <w:rPr>
          <w:rFonts w:cs="Arial"/>
          <w:sz w:val="24"/>
          <w:szCs w:val="24"/>
        </w:rPr>
      </w:pPr>
      <w:r>
        <w:rPr>
          <w:rFonts w:cs="Arial"/>
          <w:sz w:val="24"/>
          <w:szCs w:val="24"/>
        </w:rPr>
        <w:t xml:space="preserve">During weekly Assembly and during class time we will discuss and reinforce the values we want to impart. At the end of each month one child from each class will receive a special mention and a certificate for demonstrating the </w:t>
      </w:r>
      <w:proofErr w:type="gramStart"/>
      <w:r>
        <w:rPr>
          <w:rFonts w:cs="Arial"/>
          <w:sz w:val="24"/>
          <w:szCs w:val="24"/>
        </w:rPr>
        <w:t>particular virtue</w:t>
      </w:r>
      <w:proofErr w:type="gramEnd"/>
      <w:r>
        <w:rPr>
          <w:rFonts w:cs="Arial"/>
          <w:sz w:val="24"/>
          <w:szCs w:val="24"/>
        </w:rPr>
        <w:t xml:space="preserve"> of that month.</w:t>
      </w:r>
    </w:p>
    <w:p w14:paraId="25BA1A25" w14:textId="77777777" w:rsidR="00703AC7" w:rsidRDefault="00703AC7">
      <w:pPr>
        <w:ind w:left="120"/>
        <w:rPr>
          <w:rFonts w:ascii="Arial" w:hAnsi="Arial" w:cs="Arial"/>
        </w:rPr>
      </w:pPr>
    </w:p>
    <w:p w14:paraId="6F89C200" w14:textId="77777777" w:rsidR="00703AC7" w:rsidRDefault="00703AC7">
      <w:pPr>
        <w:numPr>
          <w:ilvl w:val="0"/>
          <w:numId w:val="23"/>
        </w:numPr>
        <w:rPr>
          <w:rFonts w:ascii="Arial" w:hAnsi="Arial" w:cs="Arial"/>
        </w:rPr>
      </w:pPr>
      <w:r>
        <w:rPr>
          <w:rFonts w:ascii="Arial" w:hAnsi="Arial" w:cs="Arial"/>
        </w:rPr>
        <w:t>Responsibility</w:t>
      </w:r>
    </w:p>
    <w:p w14:paraId="12E45B8F" w14:textId="77777777" w:rsidR="00703AC7" w:rsidRDefault="00703AC7">
      <w:pPr>
        <w:numPr>
          <w:ilvl w:val="0"/>
          <w:numId w:val="23"/>
        </w:numPr>
        <w:rPr>
          <w:rFonts w:ascii="Arial" w:hAnsi="Arial" w:cs="Arial"/>
        </w:rPr>
      </w:pPr>
      <w:r>
        <w:rPr>
          <w:rFonts w:ascii="Arial" w:hAnsi="Arial" w:cs="Arial"/>
        </w:rPr>
        <w:t>Respect</w:t>
      </w:r>
    </w:p>
    <w:p w14:paraId="5D99439B" w14:textId="77777777" w:rsidR="00703AC7" w:rsidRDefault="00703AC7">
      <w:pPr>
        <w:numPr>
          <w:ilvl w:val="0"/>
          <w:numId w:val="23"/>
        </w:numPr>
        <w:rPr>
          <w:rFonts w:ascii="Arial" w:hAnsi="Arial" w:cs="Arial"/>
        </w:rPr>
      </w:pPr>
      <w:r>
        <w:rPr>
          <w:rFonts w:ascii="Arial" w:hAnsi="Arial" w:cs="Arial"/>
        </w:rPr>
        <w:t>Honesty</w:t>
      </w:r>
    </w:p>
    <w:p w14:paraId="5BC37629" w14:textId="77777777" w:rsidR="00703AC7" w:rsidRDefault="00703AC7">
      <w:pPr>
        <w:numPr>
          <w:ilvl w:val="0"/>
          <w:numId w:val="23"/>
        </w:numPr>
        <w:rPr>
          <w:rFonts w:ascii="Arial" w:hAnsi="Arial" w:cs="Arial"/>
        </w:rPr>
      </w:pPr>
      <w:r>
        <w:rPr>
          <w:rFonts w:ascii="Arial" w:hAnsi="Arial" w:cs="Arial"/>
        </w:rPr>
        <w:t>Care</w:t>
      </w:r>
    </w:p>
    <w:p w14:paraId="7498EF76" w14:textId="77777777" w:rsidR="00703AC7" w:rsidRDefault="00703AC7">
      <w:pPr>
        <w:numPr>
          <w:ilvl w:val="0"/>
          <w:numId w:val="23"/>
        </w:numPr>
        <w:rPr>
          <w:rFonts w:ascii="Arial" w:hAnsi="Arial" w:cs="Arial"/>
        </w:rPr>
      </w:pPr>
      <w:r>
        <w:rPr>
          <w:rFonts w:ascii="Arial" w:hAnsi="Arial" w:cs="Arial"/>
        </w:rPr>
        <w:t>Courtesy</w:t>
      </w:r>
    </w:p>
    <w:p w14:paraId="2A2789A4" w14:textId="77777777" w:rsidR="00703AC7" w:rsidRDefault="00703AC7">
      <w:pPr>
        <w:numPr>
          <w:ilvl w:val="0"/>
          <w:numId w:val="23"/>
        </w:numPr>
        <w:rPr>
          <w:rFonts w:ascii="Arial" w:hAnsi="Arial" w:cs="Arial"/>
        </w:rPr>
      </w:pPr>
      <w:r>
        <w:rPr>
          <w:rFonts w:ascii="Arial" w:hAnsi="Arial" w:cs="Arial"/>
        </w:rPr>
        <w:t>Friendship</w:t>
      </w:r>
    </w:p>
    <w:p w14:paraId="49D81126" w14:textId="77777777" w:rsidR="00703AC7" w:rsidRDefault="00703AC7">
      <w:pPr>
        <w:numPr>
          <w:ilvl w:val="0"/>
          <w:numId w:val="23"/>
        </w:numPr>
        <w:rPr>
          <w:rFonts w:ascii="Arial" w:hAnsi="Arial" w:cs="Arial"/>
        </w:rPr>
      </w:pPr>
      <w:r>
        <w:rPr>
          <w:rFonts w:ascii="Arial" w:hAnsi="Arial" w:cs="Arial"/>
        </w:rPr>
        <w:t>Diligence</w:t>
      </w:r>
    </w:p>
    <w:p w14:paraId="0116BDF8" w14:textId="77777777" w:rsidR="00703AC7" w:rsidRDefault="00703AC7">
      <w:pPr>
        <w:numPr>
          <w:ilvl w:val="0"/>
          <w:numId w:val="23"/>
        </w:numPr>
        <w:rPr>
          <w:rFonts w:ascii="Arial" w:hAnsi="Arial" w:cs="Arial"/>
        </w:rPr>
      </w:pPr>
      <w:r>
        <w:rPr>
          <w:rFonts w:ascii="Arial" w:hAnsi="Arial" w:cs="Arial"/>
        </w:rPr>
        <w:t>Forgiveness</w:t>
      </w:r>
    </w:p>
    <w:p w14:paraId="60827A6E" w14:textId="77777777" w:rsidR="00703AC7" w:rsidRDefault="00703AC7">
      <w:pPr>
        <w:numPr>
          <w:ilvl w:val="0"/>
          <w:numId w:val="23"/>
        </w:numPr>
        <w:rPr>
          <w:rFonts w:ascii="Arial" w:hAnsi="Arial" w:cs="Arial"/>
        </w:rPr>
      </w:pPr>
      <w:r>
        <w:rPr>
          <w:rFonts w:ascii="Arial" w:hAnsi="Arial" w:cs="Arial"/>
        </w:rPr>
        <w:t>Patience</w:t>
      </w:r>
    </w:p>
    <w:p w14:paraId="089FB5AB" w14:textId="77777777" w:rsidR="00703AC7" w:rsidRDefault="00703AC7">
      <w:pPr>
        <w:numPr>
          <w:ilvl w:val="0"/>
          <w:numId w:val="23"/>
        </w:numPr>
        <w:rPr>
          <w:rFonts w:ascii="Arial" w:hAnsi="Arial" w:cs="Arial"/>
        </w:rPr>
      </w:pPr>
      <w:r>
        <w:rPr>
          <w:rFonts w:ascii="Arial" w:hAnsi="Arial" w:cs="Arial"/>
        </w:rPr>
        <w:t>Politeness</w:t>
      </w:r>
    </w:p>
    <w:p w14:paraId="720908AE" w14:textId="77777777" w:rsidR="00703AC7" w:rsidRDefault="00703AC7">
      <w:pPr>
        <w:rPr>
          <w:rFonts w:ascii="Arial" w:hAnsi="Arial" w:cs="Arial"/>
        </w:rPr>
      </w:pPr>
    </w:p>
    <w:p w14:paraId="5F9EF7D1" w14:textId="77777777" w:rsidR="00703AC7" w:rsidRDefault="00703AC7">
      <w:pPr>
        <w:rPr>
          <w:rFonts w:ascii="Arial" w:hAnsi="Arial" w:cs="Arial"/>
        </w:rPr>
      </w:pPr>
    </w:p>
    <w:p w14:paraId="7095E976" w14:textId="77777777" w:rsidR="00703AC7" w:rsidRDefault="00703AC7">
      <w:pPr>
        <w:shd w:val="clear" w:color="auto" w:fill="FFFFFF"/>
        <w:spacing w:line="300" w:lineRule="auto"/>
        <w:jc w:val="center"/>
        <w:rPr>
          <w:rFonts w:ascii="Arial" w:hAnsi="Arial" w:cs="Arial"/>
          <w:b/>
        </w:rPr>
      </w:pPr>
      <w:r>
        <w:rPr>
          <w:rFonts w:ascii="Arial" w:hAnsi="Arial" w:cs="Arial"/>
          <w:b/>
        </w:rPr>
        <w:t>Our Fair Rules</w:t>
      </w:r>
    </w:p>
    <w:p w14:paraId="422A3A38" w14:textId="77777777" w:rsidR="00703AC7" w:rsidRDefault="00703AC7">
      <w:pPr>
        <w:shd w:val="clear" w:color="auto" w:fill="FFFFFF"/>
        <w:spacing w:line="300" w:lineRule="auto"/>
        <w:rPr>
          <w:rFonts w:ascii="Arial" w:hAnsi="Arial" w:cs="Arial"/>
          <w:vanish/>
          <w:color w:val="4F4F4F"/>
        </w:rPr>
      </w:pPr>
    </w:p>
    <w:tbl>
      <w:tblPr>
        <w:tblW w:w="5101" w:type="pct"/>
        <w:tblCellMar>
          <w:left w:w="0" w:type="dxa"/>
          <w:right w:w="0" w:type="dxa"/>
        </w:tblCellMar>
        <w:tblLook w:val="00A0" w:firstRow="1" w:lastRow="0" w:firstColumn="1" w:lastColumn="0" w:noHBand="0" w:noVBand="0"/>
      </w:tblPr>
      <w:tblGrid>
        <w:gridCol w:w="10680"/>
      </w:tblGrid>
      <w:tr w:rsidR="00703AC7" w14:paraId="1C8D8238" w14:textId="77777777">
        <w:tc>
          <w:tcPr>
            <w:tcW w:w="5000" w:type="pct"/>
          </w:tcPr>
          <w:p w14:paraId="690854FA" w14:textId="77777777" w:rsidR="00703AC7" w:rsidRDefault="00703AC7">
            <w:pPr>
              <w:pStyle w:val="NormalWeb"/>
              <w:spacing w:line="300" w:lineRule="auto"/>
              <w:ind w:left="720"/>
              <w:rPr>
                <w:rFonts w:ascii="Arial" w:hAnsi="Arial" w:cs="Arial"/>
              </w:rPr>
            </w:pPr>
            <w:r>
              <w:rPr>
                <w:rFonts w:ascii="Arial" w:hAnsi="Arial" w:cs="Arial"/>
              </w:rPr>
              <w:br/>
            </w:r>
            <w:r>
              <w:rPr>
                <w:rStyle w:val="Strong"/>
                <w:rFonts w:ascii="Arial" w:hAnsi="Arial" w:cs="Arial"/>
              </w:rPr>
              <w:t>CARING</w:t>
            </w:r>
          </w:p>
          <w:p w14:paraId="7FB0E477" w14:textId="77777777" w:rsidR="00703AC7" w:rsidRDefault="00703AC7">
            <w:pPr>
              <w:pStyle w:val="NormalWeb"/>
              <w:spacing w:line="300" w:lineRule="auto"/>
              <w:ind w:left="360"/>
              <w:rPr>
                <w:rFonts w:ascii="Arial" w:hAnsi="Arial" w:cs="Arial"/>
                <w:b/>
                <w:i/>
              </w:rPr>
            </w:pPr>
            <w:r>
              <w:rPr>
                <w:rFonts w:ascii="Arial" w:hAnsi="Arial" w:cs="Arial"/>
                <w:b/>
                <w:i/>
              </w:rPr>
              <w:t xml:space="preserve">      We care for ourselves and others. Therefore</w:t>
            </w:r>
          </w:p>
          <w:p w14:paraId="4039ADC7"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We show good manners </w:t>
            </w:r>
          </w:p>
          <w:p w14:paraId="7FCC9191" w14:textId="77777777" w:rsidR="00703AC7" w:rsidRPr="00F53065" w:rsidRDefault="00703AC7" w:rsidP="00F53065">
            <w:pPr>
              <w:numPr>
                <w:ilvl w:val="0"/>
                <w:numId w:val="8"/>
              </w:numPr>
              <w:spacing w:before="225" w:after="225" w:line="300" w:lineRule="auto"/>
              <w:rPr>
                <w:rStyle w:val="Strong"/>
                <w:rFonts w:ascii="Arial" w:hAnsi="Arial" w:cs="Arial"/>
                <w:b w:val="0"/>
                <w:bCs w:val="0"/>
              </w:rPr>
            </w:pPr>
            <w:r>
              <w:t xml:space="preserve">We are kind to each other </w:t>
            </w:r>
          </w:p>
          <w:p w14:paraId="65F9658E" w14:textId="77777777" w:rsidR="00703AC7" w:rsidRDefault="00703AC7">
            <w:pPr>
              <w:pStyle w:val="NormalWeb"/>
              <w:spacing w:line="300" w:lineRule="auto"/>
              <w:ind w:left="720"/>
              <w:rPr>
                <w:rStyle w:val="Strong"/>
                <w:rFonts w:ascii="Arial" w:hAnsi="Arial" w:cs="Arial"/>
              </w:rPr>
            </w:pPr>
            <w:r>
              <w:rPr>
                <w:rStyle w:val="Strong"/>
                <w:rFonts w:ascii="Arial" w:hAnsi="Arial" w:cs="Arial"/>
              </w:rPr>
              <w:lastRenderedPageBreak/>
              <w:t>LEARNING</w:t>
            </w:r>
          </w:p>
          <w:p w14:paraId="2BB9D86C" w14:textId="77777777" w:rsidR="00703AC7" w:rsidRDefault="00703AC7">
            <w:pPr>
              <w:pStyle w:val="NormalWeb"/>
              <w:spacing w:line="300" w:lineRule="auto"/>
              <w:ind w:left="720"/>
              <w:rPr>
                <w:rFonts w:ascii="Arial" w:hAnsi="Arial" w:cs="Arial"/>
                <w:b/>
                <w:bCs/>
                <w:i/>
              </w:rPr>
            </w:pPr>
            <w:r>
              <w:rPr>
                <w:rFonts w:ascii="Arial" w:hAnsi="Arial" w:cs="Arial"/>
                <w:b/>
                <w:i/>
              </w:rPr>
              <w:t>We try our best. Therefore</w:t>
            </w:r>
          </w:p>
          <w:p w14:paraId="13B066ED" w14:textId="77777777" w:rsidR="00703AC7" w:rsidRDefault="00703AC7">
            <w:pPr>
              <w:numPr>
                <w:ilvl w:val="0"/>
                <w:numId w:val="8"/>
              </w:numPr>
              <w:spacing w:before="225" w:after="225" w:line="300" w:lineRule="auto"/>
              <w:rPr>
                <w:rFonts w:ascii="Arial" w:hAnsi="Arial" w:cs="Arial"/>
              </w:rPr>
            </w:pPr>
            <w:r>
              <w:rPr>
                <w:rFonts w:ascii="Arial" w:hAnsi="Arial" w:cs="Arial"/>
              </w:rPr>
              <w:t>We ask for help when we need it</w:t>
            </w:r>
          </w:p>
          <w:p w14:paraId="716954B5" w14:textId="77777777" w:rsidR="00703AC7" w:rsidRDefault="00703AC7">
            <w:pPr>
              <w:pStyle w:val="NormalWeb"/>
              <w:spacing w:line="300" w:lineRule="auto"/>
              <w:rPr>
                <w:rFonts w:ascii="Arial" w:hAnsi="Arial" w:cs="Arial"/>
                <w:b/>
                <w:bCs/>
              </w:rPr>
            </w:pPr>
            <w:r>
              <w:rPr>
                <w:rFonts w:ascii="Arial" w:hAnsi="Arial" w:cs="Arial"/>
                <w:lang w:val="en-GB"/>
              </w:rPr>
              <w:t xml:space="preserve">         </w:t>
            </w:r>
            <w:r>
              <w:rPr>
                <w:rStyle w:val="Strong"/>
                <w:rFonts w:ascii="Arial" w:hAnsi="Arial" w:cs="Arial"/>
              </w:rPr>
              <w:t>TALKING AND LISTENING</w:t>
            </w:r>
            <w:r>
              <w:rPr>
                <w:rFonts w:ascii="Arial" w:hAnsi="Arial" w:cs="Arial"/>
              </w:rPr>
              <w:br/>
            </w:r>
            <w:r>
              <w:rPr>
                <w:rFonts w:ascii="Arial" w:hAnsi="Arial" w:cs="Arial"/>
                <w:b/>
                <w:i/>
              </w:rPr>
              <w:t xml:space="preserve">          We listen to each other. Therefore</w:t>
            </w:r>
          </w:p>
          <w:p w14:paraId="70E38FF3"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When teacher speaks: </w:t>
            </w:r>
          </w:p>
          <w:p w14:paraId="65164234" w14:textId="77777777" w:rsidR="00703AC7" w:rsidRDefault="00703AC7">
            <w:pPr>
              <w:numPr>
                <w:ilvl w:val="1"/>
                <w:numId w:val="8"/>
              </w:numPr>
              <w:spacing w:before="225" w:after="225" w:line="300" w:lineRule="auto"/>
              <w:rPr>
                <w:rFonts w:ascii="Arial" w:hAnsi="Arial" w:cs="Arial"/>
              </w:rPr>
            </w:pPr>
            <w:r>
              <w:rPr>
                <w:rFonts w:ascii="Arial" w:hAnsi="Arial" w:cs="Arial"/>
              </w:rPr>
              <w:t xml:space="preserve">We stop </w:t>
            </w:r>
          </w:p>
          <w:p w14:paraId="21F6B882" w14:textId="77777777" w:rsidR="00703AC7" w:rsidRDefault="00703AC7">
            <w:pPr>
              <w:numPr>
                <w:ilvl w:val="1"/>
                <w:numId w:val="8"/>
              </w:numPr>
              <w:spacing w:before="225" w:after="225" w:line="300" w:lineRule="auto"/>
              <w:rPr>
                <w:rFonts w:ascii="Arial" w:hAnsi="Arial" w:cs="Arial"/>
              </w:rPr>
            </w:pPr>
            <w:r>
              <w:rPr>
                <w:rFonts w:ascii="Arial" w:hAnsi="Arial" w:cs="Arial"/>
              </w:rPr>
              <w:t xml:space="preserve">Look </w:t>
            </w:r>
          </w:p>
          <w:p w14:paraId="1111111F" w14:textId="77777777" w:rsidR="00703AC7" w:rsidRDefault="00703AC7">
            <w:pPr>
              <w:numPr>
                <w:ilvl w:val="1"/>
                <w:numId w:val="8"/>
              </w:numPr>
              <w:spacing w:before="225" w:after="225" w:line="300" w:lineRule="auto"/>
              <w:rPr>
                <w:rFonts w:ascii="Arial" w:hAnsi="Arial" w:cs="Arial"/>
              </w:rPr>
            </w:pPr>
            <w:r>
              <w:rPr>
                <w:rFonts w:ascii="Arial" w:hAnsi="Arial" w:cs="Arial"/>
              </w:rPr>
              <w:t xml:space="preserve">listen </w:t>
            </w:r>
          </w:p>
          <w:p w14:paraId="56CA8716" w14:textId="77777777" w:rsidR="00703AC7" w:rsidRDefault="00703AC7" w:rsidP="00F53065">
            <w:pPr>
              <w:spacing w:before="225" w:after="225" w:line="300" w:lineRule="auto"/>
              <w:ind w:left="360"/>
              <w:rPr>
                <w:rStyle w:val="Strong"/>
                <w:rFonts w:ascii="Arial" w:hAnsi="Arial" w:cs="Arial"/>
                <w:b w:val="0"/>
                <w:bCs w:val="0"/>
              </w:rPr>
            </w:pPr>
            <w:r>
              <w:rPr>
                <w:rFonts w:ascii="Arial" w:hAnsi="Arial" w:cs="Arial"/>
              </w:rPr>
              <w:br/>
              <w:t> </w:t>
            </w:r>
          </w:p>
          <w:p w14:paraId="32AD3301" w14:textId="77777777" w:rsidR="00703AC7" w:rsidRDefault="00703AC7">
            <w:pPr>
              <w:pStyle w:val="NormalWeb"/>
              <w:spacing w:line="300" w:lineRule="auto"/>
              <w:ind w:left="720"/>
              <w:rPr>
                <w:rFonts w:ascii="Arial" w:hAnsi="Arial" w:cs="Arial"/>
              </w:rPr>
            </w:pPr>
            <w:r>
              <w:rPr>
                <w:rStyle w:val="Strong"/>
                <w:rFonts w:ascii="Arial" w:hAnsi="Arial" w:cs="Arial"/>
              </w:rPr>
              <w:t>SAFETY AND MOVEMENT</w:t>
            </w:r>
          </w:p>
          <w:p w14:paraId="398A894D" w14:textId="77777777" w:rsidR="00703AC7" w:rsidRDefault="00703AC7">
            <w:pPr>
              <w:spacing w:before="225" w:after="225" w:line="300" w:lineRule="auto"/>
              <w:ind w:left="360"/>
              <w:rPr>
                <w:rFonts w:ascii="Arial" w:hAnsi="Arial" w:cs="Arial"/>
                <w:b/>
                <w:i/>
              </w:rPr>
            </w:pPr>
            <w:r>
              <w:rPr>
                <w:rFonts w:ascii="Arial" w:hAnsi="Arial" w:cs="Arial"/>
                <w:b/>
                <w:i/>
              </w:rPr>
              <w:t xml:space="preserve">      We want a safe school. Therefore </w:t>
            </w:r>
          </w:p>
          <w:p w14:paraId="12C223F2"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We always walk quietly </w:t>
            </w:r>
          </w:p>
          <w:p w14:paraId="3CE9ADA4"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We sit safely on our seats </w:t>
            </w:r>
          </w:p>
          <w:p w14:paraId="6BB7454A" w14:textId="77777777" w:rsidR="00703AC7" w:rsidRDefault="00703AC7" w:rsidP="00F53065">
            <w:pPr>
              <w:numPr>
                <w:ilvl w:val="0"/>
                <w:numId w:val="8"/>
              </w:numPr>
              <w:spacing w:before="225" w:after="225" w:line="300" w:lineRule="auto"/>
              <w:rPr>
                <w:rFonts w:ascii="Arial" w:hAnsi="Arial" w:cs="Arial"/>
              </w:rPr>
            </w:pPr>
            <w:r>
              <w:rPr>
                <w:rFonts w:ascii="Arial" w:hAnsi="Arial" w:cs="Arial"/>
              </w:rPr>
              <w:t xml:space="preserve">We handle all equipment safely </w:t>
            </w:r>
          </w:p>
          <w:p w14:paraId="70EA2A7B" w14:textId="77777777" w:rsidR="00703AC7" w:rsidRDefault="00703AC7" w:rsidP="00F53065">
            <w:pPr>
              <w:spacing w:before="225" w:after="225" w:line="300" w:lineRule="auto"/>
              <w:rPr>
                <w:rFonts w:ascii="Arial" w:hAnsi="Arial" w:cs="Arial"/>
              </w:rPr>
            </w:pPr>
          </w:p>
          <w:p w14:paraId="626CA199" w14:textId="77777777" w:rsidR="00703AC7" w:rsidRDefault="00703AC7">
            <w:pPr>
              <w:pStyle w:val="NormalWeb"/>
              <w:spacing w:line="300" w:lineRule="auto"/>
              <w:ind w:left="720"/>
              <w:rPr>
                <w:rFonts w:ascii="Arial" w:hAnsi="Arial" w:cs="Arial"/>
              </w:rPr>
            </w:pPr>
            <w:r>
              <w:rPr>
                <w:rStyle w:val="Strong"/>
                <w:rFonts w:ascii="Arial" w:hAnsi="Arial" w:cs="Arial"/>
              </w:rPr>
              <w:t>OUR PLAYGROUND RULES</w:t>
            </w:r>
          </w:p>
          <w:p w14:paraId="7C806097" w14:textId="77777777" w:rsidR="00703AC7" w:rsidRDefault="00703AC7">
            <w:pPr>
              <w:spacing w:before="225" w:after="225" w:line="300" w:lineRule="auto"/>
              <w:ind w:left="360"/>
              <w:rPr>
                <w:rFonts w:ascii="Arial" w:hAnsi="Arial" w:cs="Arial"/>
              </w:rPr>
            </w:pPr>
            <w:r>
              <w:rPr>
                <w:rFonts w:ascii="Arial" w:hAnsi="Arial" w:cs="Arial"/>
              </w:rPr>
              <w:t xml:space="preserve">      </w:t>
            </w:r>
            <w:r>
              <w:rPr>
                <w:rFonts w:ascii="Arial" w:hAnsi="Arial" w:cs="Arial"/>
                <w:b/>
                <w:i/>
              </w:rPr>
              <w:t>When</w:t>
            </w:r>
            <w:r>
              <w:rPr>
                <w:rFonts w:ascii="Arial" w:hAnsi="Arial" w:cs="Arial"/>
              </w:rPr>
              <w:t xml:space="preserve"> </w:t>
            </w:r>
            <w:r>
              <w:rPr>
                <w:rFonts w:ascii="Arial" w:hAnsi="Arial" w:cs="Arial"/>
                <w:b/>
                <w:i/>
              </w:rPr>
              <w:t>we are playing and having fun, we think of others. Therefore</w:t>
            </w:r>
            <w:r>
              <w:rPr>
                <w:rFonts w:ascii="Arial" w:hAnsi="Arial" w:cs="Arial"/>
              </w:rPr>
              <w:t xml:space="preserve"> </w:t>
            </w:r>
          </w:p>
          <w:p w14:paraId="64068447"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Be happy, play safely </w:t>
            </w:r>
          </w:p>
          <w:p w14:paraId="690D88B5"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We let others play in our games </w:t>
            </w:r>
          </w:p>
          <w:p w14:paraId="47427DB1" w14:textId="77777777" w:rsidR="00703AC7" w:rsidRDefault="00703AC7">
            <w:pPr>
              <w:numPr>
                <w:ilvl w:val="0"/>
                <w:numId w:val="8"/>
              </w:numPr>
              <w:spacing w:before="225" w:after="225" w:line="300" w:lineRule="auto"/>
              <w:rPr>
                <w:rFonts w:ascii="Arial" w:hAnsi="Arial" w:cs="Arial"/>
              </w:rPr>
            </w:pPr>
            <w:r>
              <w:rPr>
                <w:rFonts w:ascii="Arial" w:hAnsi="Arial" w:cs="Arial"/>
              </w:rPr>
              <w:t xml:space="preserve">We walk to our lines and stand quietly </w:t>
            </w:r>
          </w:p>
          <w:p w14:paraId="5CDCC564" w14:textId="77777777" w:rsidR="00703AC7" w:rsidRDefault="00703AC7">
            <w:pPr>
              <w:numPr>
                <w:ilvl w:val="0"/>
                <w:numId w:val="8"/>
              </w:numPr>
              <w:spacing w:before="225" w:after="240" w:line="300" w:lineRule="auto"/>
              <w:rPr>
                <w:rFonts w:ascii="Arial" w:hAnsi="Arial" w:cs="Arial"/>
              </w:rPr>
            </w:pPr>
            <w:r>
              <w:rPr>
                <w:rFonts w:ascii="Arial" w:hAnsi="Arial" w:cs="Arial"/>
              </w:rPr>
              <w:t>We walk in line to our room</w:t>
            </w:r>
          </w:p>
        </w:tc>
      </w:tr>
    </w:tbl>
    <w:p w14:paraId="7BC95F9A" w14:textId="77777777" w:rsidR="00703AC7" w:rsidRDefault="00703AC7">
      <w:pPr>
        <w:jc w:val="both"/>
        <w:rPr>
          <w:rFonts w:ascii="Arial" w:hAnsi="Arial" w:cs="Arial"/>
        </w:rPr>
      </w:pPr>
    </w:p>
    <w:p w14:paraId="77659F29" w14:textId="77777777" w:rsidR="00703AC7" w:rsidRDefault="00703AC7">
      <w:pPr>
        <w:jc w:val="both"/>
        <w:rPr>
          <w:rFonts w:ascii="Arial" w:hAnsi="Arial" w:cs="Arial"/>
        </w:rPr>
      </w:pPr>
    </w:p>
    <w:p w14:paraId="1097F0CB" w14:textId="77777777" w:rsidR="00703AC7" w:rsidRDefault="00703AC7">
      <w:pPr>
        <w:jc w:val="center"/>
        <w:rPr>
          <w:rFonts w:ascii="Arial" w:hAnsi="Arial" w:cs="Arial"/>
          <w:b/>
        </w:rPr>
      </w:pPr>
      <w:r>
        <w:rPr>
          <w:rFonts w:ascii="Arial" w:hAnsi="Arial" w:cs="Arial"/>
          <w:b/>
        </w:rPr>
        <w:t>Guidelines for Teachers</w:t>
      </w:r>
    </w:p>
    <w:p w14:paraId="2FFD49D4" w14:textId="77777777" w:rsidR="00703AC7" w:rsidRDefault="00703AC7">
      <w:pPr>
        <w:jc w:val="center"/>
        <w:rPr>
          <w:rFonts w:ascii="Arial" w:hAnsi="Arial" w:cs="Arial"/>
          <w:b/>
          <w:u w:val="single"/>
        </w:rPr>
      </w:pPr>
    </w:p>
    <w:p w14:paraId="230618B1" w14:textId="77777777" w:rsidR="00703AC7" w:rsidRDefault="00703AC7">
      <w:pPr>
        <w:jc w:val="both"/>
        <w:rPr>
          <w:rFonts w:ascii="Arial" w:hAnsi="Arial" w:cs="Arial"/>
          <w:b/>
          <w:u w:val="single"/>
        </w:rPr>
      </w:pPr>
    </w:p>
    <w:p w14:paraId="3BEE0D80" w14:textId="77777777" w:rsidR="00703AC7" w:rsidRDefault="00703AC7">
      <w:pPr>
        <w:pStyle w:val="ListParagraph"/>
        <w:numPr>
          <w:ilvl w:val="0"/>
          <w:numId w:val="4"/>
        </w:numPr>
        <w:jc w:val="both"/>
        <w:rPr>
          <w:rFonts w:ascii="Arial" w:hAnsi="Arial" w:cs="Arial"/>
          <w:b/>
          <w:u w:val="single"/>
        </w:rPr>
      </w:pPr>
      <w:r>
        <w:rPr>
          <w:rFonts w:ascii="Arial" w:hAnsi="Arial" w:cs="Arial"/>
          <w:b/>
          <w:u w:val="single"/>
        </w:rPr>
        <w:lastRenderedPageBreak/>
        <w:t>Advice for Parents:</w:t>
      </w:r>
    </w:p>
    <w:p w14:paraId="3688C11D" w14:textId="77777777" w:rsidR="00703AC7" w:rsidRDefault="00703AC7">
      <w:pPr>
        <w:jc w:val="both"/>
        <w:rPr>
          <w:rFonts w:ascii="Arial" w:hAnsi="Arial" w:cs="Arial"/>
          <w:b/>
          <w:u w:val="single"/>
        </w:rPr>
      </w:pPr>
    </w:p>
    <w:p w14:paraId="376558AB" w14:textId="77777777" w:rsidR="00703AC7" w:rsidRDefault="00703AC7">
      <w:pPr>
        <w:tabs>
          <w:tab w:val="left" w:pos="360"/>
        </w:tabs>
        <w:jc w:val="both"/>
        <w:rPr>
          <w:rFonts w:ascii="Arial" w:hAnsi="Arial" w:cs="Arial"/>
        </w:rPr>
      </w:pPr>
      <w:r>
        <w:rPr>
          <w:rFonts w:ascii="Arial" w:hAnsi="Arial" w:cs="Arial"/>
        </w:rPr>
        <w:t xml:space="preserve">          Year group meetings with the parents at the start of the academic year – Positive Behaviour </w:t>
      </w:r>
      <w:r>
        <w:rPr>
          <w:rFonts w:ascii="Arial" w:hAnsi="Arial" w:cs="Arial"/>
        </w:rPr>
        <w:tab/>
      </w:r>
      <w:r>
        <w:rPr>
          <w:rFonts w:ascii="Arial" w:hAnsi="Arial" w:cs="Arial"/>
        </w:rPr>
        <w:tab/>
        <w:t xml:space="preserve">Policy explained to the parents. Synopsis of policy sent home. </w:t>
      </w:r>
    </w:p>
    <w:p w14:paraId="46075783" w14:textId="77777777" w:rsidR="00703AC7" w:rsidRDefault="00703AC7">
      <w:pPr>
        <w:tabs>
          <w:tab w:val="left" w:pos="360"/>
        </w:tabs>
        <w:jc w:val="both"/>
        <w:rPr>
          <w:rFonts w:ascii="Arial" w:hAnsi="Arial" w:cs="Arial"/>
        </w:rPr>
      </w:pPr>
    </w:p>
    <w:p w14:paraId="22B509B1" w14:textId="77777777" w:rsidR="00703AC7" w:rsidRDefault="00703AC7">
      <w:pPr>
        <w:tabs>
          <w:tab w:val="left" w:pos="360"/>
        </w:tabs>
        <w:jc w:val="both"/>
        <w:rPr>
          <w:rFonts w:ascii="Arial" w:hAnsi="Arial" w:cs="Arial"/>
        </w:rPr>
      </w:pPr>
    </w:p>
    <w:p w14:paraId="1641A19F" w14:textId="77777777" w:rsidR="00703AC7" w:rsidRDefault="00703AC7">
      <w:pPr>
        <w:tabs>
          <w:tab w:val="left" w:pos="360"/>
        </w:tabs>
        <w:jc w:val="both"/>
        <w:rPr>
          <w:rFonts w:ascii="Arial" w:hAnsi="Arial" w:cs="Arial"/>
        </w:rPr>
      </w:pPr>
      <w:r>
        <w:rPr>
          <w:rFonts w:ascii="Arial" w:hAnsi="Arial" w:cs="Arial"/>
        </w:rPr>
        <w:t xml:space="preserve">     B.</w:t>
      </w:r>
      <w:r>
        <w:rPr>
          <w:rFonts w:ascii="Arial" w:hAnsi="Arial" w:cs="Arial"/>
        </w:rPr>
        <w:tab/>
      </w:r>
      <w:r>
        <w:rPr>
          <w:rFonts w:ascii="Arial" w:hAnsi="Arial" w:cs="Arial"/>
          <w:b/>
          <w:u w:val="single"/>
        </w:rPr>
        <w:t>Intensive Drill:</w:t>
      </w:r>
      <w:r>
        <w:rPr>
          <w:rFonts w:ascii="Arial" w:hAnsi="Arial" w:cs="Arial"/>
        </w:rPr>
        <w:tab/>
      </w:r>
    </w:p>
    <w:p w14:paraId="6EE20DD3" w14:textId="77777777" w:rsidR="00703AC7" w:rsidRDefault="00703AC7">
      <w:pPr>
        <w:tabs>
          <w:tab w:val="left" w:pos="360"/>
        </w:tabs>
        <w:jc w:val="both"/>
        <w:rPr>
          <w:rFonts w:ascii="Arial" w:hAnsi="Arial" w:cs="Arial"/>
        </w:rPr>
      </w:pPr>
    </w:p>
    <w:p w14:paraId="71395947"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Drill all pupils in the school rules/procedures for the first fortnight in September.  (See Appendix)</w:t>
      </w:r>
    </w:p>
    <w:p w14:paraId="4022DBEC" w14:textId="77777777" w:rsidR="00703AC7" w:rsidRDefault="00703AC7">
      <w:pPr>
        <w:tabs>
          <w:tab w:val="left" w:pos="360"/>
        </w:tabs>
        <w:jc w:val="both"/>
        <w:rPr>
          <w:rFonts w:ascii="Arial" w:hAnsi="Arial" w:cs="Arial"/>
        </w:rPr>
      </w:pPr>
    </w:p>
    <w:p w14:paraId="145BD291"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 xml:space="preserve">Walking quietly in corridors on the </w:t>
      </w:r>
      <w:proofErr w:type="gramStart"/>
      <w:r>
        <w:rPr>
          <w:rFonts w:ascii="Arial" w:hAnsi="Arial" w:cs="Arial"/>
        </w:rPr>
        <w:t>left hand</w:t>
      </w:r>
      <w:proofErr w:type="gramEnd"/>
      <w:r>
        <w:rPr>
          <w:rFonts w:ascii="Arial" w:hAnsi="Arial" w:cs="Arial"/>
        </w:rPr>
        <w:t xml:space="preserve"> side to toilets, cloakrooms etc.</w:t>
      </w:r>
    </w:p>
    <w:p w14:paraId="21A9B262" w14:textId="77777777" w:rsidR="00703AC7" w:rsidRDefault="00703AC7">
      <w:pPr>
        <w:tabs>
          <w:tab w:val="left" w:pos="360"/>
        </w:tabs>
        <w:jc w:val="both"/>
        <w:rPr>
          <w:rFonts w:ascii="Arial" w:hAnsi="Arial" w:cs="Arial"/>
        </w:rPr>
      </w:pPr>
    </w:p>
    <w:p w14:paraId="062D2BCD"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Circle-time - each week.</w:t>
      </w:r>
    </w:p>
    <w:p w14:paraId="0DF614EB" w14:textId="77777777" w:rsidR="00703AC7" w:rsidRDefault="00703AC7">
      <w:pPr>
        <w:tabs>
          <w:tab w:val="left" w:pos="360"/>
        </w:tabs>
        <w:jc w:val="both"/>
        <w:rPr>
          <w:rFonts w:ascii="Arial" w:hAnsi="Arial" w:cs="Arial"/>
        </w:rPr>
      </w:pPr>
    </w:p>
    <w:p w14:paraId="348D2CC0"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Putting on, removing and hanging coats / toileting.</w:t>
      </w:r>
    </w:p>
    <w:p w14:paraId="26FA9020" w14:textId="77777777" w:rsidR="00703AC7" w:rsidRDefault="00703AC7">
      <w:pPr>
        <w:tabs>
          <w:tab w:val="left" w:pos="360"/>
        </w:tabs>
        <w:jc w:val="both"/>
        <w:rPr>
          <w:rFonts w:ascii="Arial" w:hAnsi="Arial" w:cs="Arial"/>
        </w:rPr>
      </w:pPr>
    </w:p>
    <w:p w14:paraId="7577F550"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 xml:space="preserve">Procedure for </w:t>
      </w:r>
      <w:proofErr w:type="gramStart"/>
      <w:r>
        <w:rPr>
          <w:rFonts w:ascii="Arial" w:hAnsi="Arial" w:cs="Arial"/>
        </w:rPr>
        <w:t>lunch-boxes</w:t>
      </w:r>
      <w:proofErr w:type="gramEnd"/>
      <w:r>
        <w:rPr>
          <w:rFonts w:ascii="Arial" w:hAnsi="Arial" w:cs="Arial"/>
        </w:rPr>
        <w:t xml:space="preserve"> / books.</w:t>
      </w:r>
    </w:p>
    <w:p w14:paraId="160AE82A" w14:textId="77777777" w:rsidR="00703AC7" w:rsidRDefault="00703AC7">
      <w:pPr>
        <w:tabs>
          <w:tab w:val="left" w:pos="360"/>
        </w:tabs>
        <w:jc w:val="both"/>
        <w:rPr>
          <w:rFonts w:ascii="Arial" w:hAnsi="Arial" w:cs="Arial"/>
        </w:rPr>
      </w:pPr>
    </w:p>
    <w:p w14:paraId="3B794E87"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Tidying classroom floor/resource area, toys, books, crayons equipment etc.</w:t>
      </w:r>
    </w:p>
    <w:p w14:paraId="37C65E85" w14:textId="77777777" w:rsidR="00703AC7" w:rsidRDefault="00703AC7">
      <w:pPr>
        <w:tabs>
          <w:tab w:val="left" w:pos="360"/>
        </w:tabs>
        <w:ind w:firstLine="720"/>
        <w:jc w:val="both"/>
        <w:rPr>
          <w:rFonts w:ascii="Arial" w:hAnsi="Arial" w:cs="Arial"/>
        </w:rPr>
      </w:pPr>
    </w:p>
    <w:p w14:paraId="5024E71D"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Manners - please, thank you, may I, greeting visitors and Principal, opening doors, standing     to one side for adult, addressing teachers and all staff politely by Mr / Mrs.</w:t>
      </w:r>
    </w:p>
    <w:p w14:paraId="32C3125C" w14:textId="77777777" w:rsidR="00703AC7" w:rsidRDefault="00703AC7">
      <w:pPr>
        <w:tabs>
          <w:tab w:val="left" w:pos="360"/>
        </w:tabs>
        <w:jc w:val="both"/>
        <w:rPr>
          <w:rFonts w:ascii="Arial" w:hAnsi="Arial" w:cs="Arial"/>
        </w:rPr>
      </w:pPr>
    </w:p>
    <w:p w14:paraId="00A43090" w14:textId="77777777" w:rsidR="00703AC7" w:rsidRDefault="00703AC7">
      <w:pPr>
        <w:pStyle w:val="ListParagraph"/>
        <w:numPr>
          <w:ilvl w:val="0"/>
          <w:numId w:val="6"/>
        </w:numPr>
        <w:tabs>
          <w:tab w:val="left" w:pos="360"/>
        </w:tabs>
        <w:jc w:val="both"/>
        <w:rPr>
          <w:rFonts w:ascii="Arial" w:hAnsi="Arial" w:cs="Arial"/>
        </w:rPr>
      </w:pPr>
      <w:r>
        <w:rPr>
          <w:rFonts w:ascii="Arial" w:hAnsi="Arial" w:cs="Arial"/>
        </w:rPr>
        <w:t>Delivering messages - classrooms - knock and enter. Principal’s Office and Staffroom - knock and wait until told to come in.</w:t>
      </w:r>
    </w:p>
    <w:p w14:paraId="35E7AF53" w14:textId="77777777" w:rsidR="00703AC7" w:rsidRDefault="00703AC7">
      <w:pPr>
        <w:tabs>
          <w:tab w:val="left" w:pos="360"/>
        </w:tabs>
        <w:jc w:val="both"/>
        <w:rPr>
          <w:rFonts w:ascii="Arial" w:hAnsi="Arial" w:cs="Arial"/>
        </w:rPr>
      </w:pPr>
    </w:p>
    <w:p w14:paraId="143DC0AC" w14:textId="77777777" w:rsidR="00703AC7" w:rsidRDefault="00703AC7">
      <w:pPr>
        <w:tabs>
          <w:tab w:val="left" w:pos="360"/>
        </w:tabs>
        <w:ind w:left="720" w:hanging="720"/>
        <w:jc w:val="both"/>
        <w:rPr>
          <w:rFonts w:ascii="Arial" w:hAnsi="Arial" w:cs="Arial"/>
        </w:rPr>
      </w:pPr>
    </w:p>
    <w:p w14:paraId="20154A4C" w14:textId="77777777" w:rsidR="00703AC7" w:rsidRDefault="00703AC7">
      <w:pPr>
        <w:tabs>
          <w:tab w:val="left" w:pos="360"/>
        </w:tabs>
        <w:jc w:val="both"/>
        <w:rPr>
          <w:rFonts w:ascii="Arial" w:hAnsi="Arial" w:cs="Arial"/>
          <w:b/>
          <w:u w:val="single"/>
        </w:rPr>
      </w:pPr>
      <w:r>
        <w:rPr>
          <w:rFonts w:ascii="Arial" w:hAnsi="Arial" w:cs="Arial"/>
        </w:rPr>
        <w:t xml:space="preserve">     C.</w:t>
      </w:r>
      <w:r>
        <w:rPr>
          <w:rFonts w:ascii="Arial" w:hAnsi="Arial" w:cs="Arial"/>
        </w:rPr>
        <w:tab/>
      </w:r>
      <w:r>
        <w:rPr>
          <w:rFonts w:ascii="Arial" w:hAnsi="Arial" w:cs="Arial"/>
          <w:b/>
          <w:u w:val="single"/>
        </w:rPr>
        <w:t xml:space="preserve">Order within the </w:t>
      </w:r>
      <w:smartTag w:uri="urn:schemas-microsoft-com:office:smarttags" w:element="place">
        <w:smartTag w:uri="urn:schemas-microsoft-com:office:smarttags" w:element="PlaceType">
          <w:r>
            <w:rPr>
              <w:rFonts w:ascii="Arial" w:hAnsi="Arial" w:cs="Arial"/>
              <w:b/>
              <w:u w:val="single"/>
            </w:rPr>
            <w:t>School</w:t>
          </w:r>
        </w:smartTag>
        <w:r>
          <w:rPr>
            <w:rFonts w:ascii="Arial" w:hAnsi="Arial" w:cs="Arial"/>
            <w:b/>
            <w:u w:val="single"/>
          </w:rPr>
          <w:t xml:space="preserve"> </w:t>
        </w:r>
        <w:smartTag w:uri="urn:schemas-microsoft-com:office:smarttags" w:element="PlaceType">
          <w:r>
            <w:rPr>
              <w:rFonts w:ascii="Arial" w:hAnsi="Arial" w:cs="Arial"/>
              <w:b/>
              <w:u w:val="single"/>
            </w:rPr>
            <w:t>Building</w:t>
          </w:r>
        </w:smartTag>
      </w:smartTag>
      <w:r>
        <w:rPr>
          <w:rFonts w:ascii="Arial" w:hAnsi="Arial" w:cs="Arial"/>
          <w:b/>
          <w:u w:val="single"/>
        </w:rPr>
        <w:t>:</w:t>
      </w:r>
    </w:p>
    <w:p w14:paraId="6BD007D8" w14:textId="77777777" w:rsidR="00703AC7" w:rsidRDefault="00703AC7">
      <w:pPr>
        <w:tabs>
          <w:tab w:val="left" w:pos="360"/>
        </w:tabs>
        <w:jc w:val="both"/>
        <w:rPr>
          <w:rFonts w:ascii="Arial" w:hAnsi="Arial" w:cs="Arial"/>
          <w:b/>
          <w:u w:val="single"/>
        </w:rPr>
      </w:pPr>
    </w:p>
    <w:p w14:paraId="26C9D930" w14:textId="77777777" w:rsidR="00703AC7" w:rsidRDefault="00703AC7">
      <w:pPr>
        <w:tabs>
          <w:tab w:val="left" w:pos="360"/>
        </w:tabs>
        <w:jc w:val="both"/>
        <w:rPr>
          <w:rFonts w:ascii="Arial" w:hAnsi="Arial" w:cs="Arial"/>
        </w:rPr>
      </w:pPr>
      <w:r>
        <w:rPr>
          <w:rFonts w:ascii="Arial" w:hAnsi="Arial" w:cs="Arial"/>
        </w:rPr>
        <w:tab/>
        <w:t>1.</w:t>
      </w:r>
      <w:r>
        <w:rPr>
          <w:rFonts w:ascii="Arial" w:hAnsi="Arial" w:cs="Arial"/>
        </w:rPr>
        <w:tab/>
        <w:t>No pupil should be put out of the classroom unsupervised, as a punishment.</w:t>
      </w:r>
    </w:p>
    <w:p w14:paraId="289DD9AF" w14:textId="77777777" w:rsidR="00703AC7" w:rsidRDefault="00703AC7">
      <w:pPr>
        <w:tabs>
          <w:tab w:val="left" w:pos="360"/>
        </w:tabs>
        <w:jc w:val="both"/>
        <w:rPr>
          <w:rFonts w:ascii="Arial" w:hAnsi="Arial" w:cs="Arial"/>
        </w:rPr>
      </w:pPr>
    </w:p>
    <w:p w14:paraId="4AB4E0D8" w14:textId="77777777" w:rsidR="00703AC7" w:rsidRDefault="00703AC7">
      <w:pPr>
        <w:tabs>
          <w:tab w:val="left" w:pos="360"/>
        </w:tabs>
        <w:jc w:val="both"/>
        <w:rPr>
          <w:rFonts w:ascii="Arial" w:hAnsi="Arial" w:cs="Arial"/>
        </w:rPr>
      </w:pPr>
      <w:r>
        <w:rPr>
          <w:rFonts w:ascii="Arial" w:hAnsi="Arial" w:cs="Arial"/>
        </w:rPr>
        <w:tab/>
        <w:t>2.</w:t>
      </w:r>
      <w:r>
        <w:rPr>
          <w:rFonts w:ascii="Arial" w:hAnsi="Arial" w:cs="Arial"/>
        </w:rPr>
        <w:tab/>
        <w:t>The school rules must be adhered to.</w:t>
      </w:r>
    </w:p>
    <w:p w14:paraId="1822A93F" w14:textId="77777777" w:rsidR="00703AC7" w:rsidRDefault="00703AC7">
      <w:pPr>
        <w:tabs>
          <w:tab w:val="left" w:pos="360"/>
        </w:tabs>
        <w:jc w:val="both"/>
        <w:rPr>
          <w:rFonts w:ascii="Arial" w:hAnsi="Arial" w:cs="Arial"/>
        </w:rPr>
      </w:pPr>
    </w:p>
    <w:p w14:paraId="04C38326" w14:textId="77777777" w:rsidR="00703AC7" w:rsidRDefault="00703AC7">
      <w:pPr>
        <w:tabs>
          <w:tab w:val="left" w:pos="360"/>
        </w:tabs>
        <w:jc w:val="both"/>
        <w:rPr>
          <w:rFonts w:ascii="Arial" w:hAnsi="Arial" w:cs="Arial"/>
        </w:rPr>
      </w:pPr>
    </w:p>
    <w:p w14:paraId="5B8AF131" w14:textId="77777777" w:rsidR="00703AC7" w:rsidRDefault="00703AC7">
      <w:pPr>
        <w:tabs>
          <w:tab w:val="left" w:pos="360"/>
        </w:tabs>
        <w:jc w:val="both"/>
        <w:rPr>
          <w:rFonts w:ascii="Arial" w:hAnsi="Arial" w:cs="Arial"/>
          <w:b/>
          <w:u w:val="single"/>
        </w:rPr>
      </w:pPr>
      <w:r>
        <w:rPr>
          <w:rFonts w:ascii="Arial" w:hAnsi="Arial" w:cs="Arial"/>
        </w:rPr>
        <w:t xml:space="preserve">    D.  </w:t>
      </w:r>
      <w:r>
        <w:rPr>
          <w:rFonts w:ascii="Arial" w:hAnsi="Arial" w:cs="Arial"/>
          <w:b/>
          <w:u w:val="single"/>
        </w:rPr>
        <w:t>Classroom Management</w:t>
      </w:r>
    </w:p>
    <w:p w14:paraId="7C53BAF7" w14:textId="77777777" w:rsidR="00703AC7" w:rsidRDefault="00703AC7">
      <w:pPr>
        <w:tabs>
          <w:tab w:val="left" w:pos="360"/>
        </w:tabs>
        <w:jc w:val="both"/>
        <w:rPr>
          <w:rFonts w:ascii="Arial" w:hAnsi="Arial" w:cs="Arial"/>
          <w:b/>
          <w:u w:val="single"/>
        </w:rPr>
      </w:pPr>
    </w:p>
    <w:p w14:paraId="33389197" w14:textId="77777777" w:rsidR="00703AC7" w:rsidRDefault="00703AC7">
      <w:pPr>
        <w:tabs>
          <w:tab w:val="left" w:pos="360"/>
        </w:tabs>
        <w:jc w:val="both"/>
        <w:rPr>
          <w:rFonts w:ascii="Arial" w:hAnsi="Arial" w:cs="Arial"/>
        </w:rPr>
      </w:pPr>
      <w:r>
        <w:rPr>
          <w:rFonts w:ascii="Arial" w:hAnsi="Arial" w:cs="Arial"/>
        </w:rPr>
        <w:tab/>
        <w:t>Teachers should keep a dated record of serious indiscipline this should be reported to the Principal.</w:t>
      </w:r>
    </w:p>
    <w:p w14:paraId="1C360B13" w14:textId="77777777" w:rsidR="00703AC7" w:rsidRDefault="00703AC7">
      <w:pPr>
        <w:tabs>
          <w:tab w:val="left" w:pos="360"/>
        </w:tabs>
        <w:jc w:val="both"/>
        <w:rPr>
          <w:rFonts w:ascii="Arial" w:hAnsi="Arial" w:cs="Arial"/>
        </w:rPr>
      </w:pPr>
    </w:p>
    <w:p w14:paraId="60539ABD" w14:textId="77777777" w:rsidR="00703AC7" w:rsidRDefault="00703AC7">
      <w:pPr>
        <w:tabs>
          <w:tab w:val="left" w:pos="360"/>
        </w:tabs>
        <w:jc w:val="both"/>
        <w:rPr>
          <w:rFonts w:ascii="Arial" w:hAnsi="Arial" w:cs="Arial"/>
          <w:b/>
        </w:rPr>
      </w:pPr>
      <w:r>
        <w:rPr>
          <w:rFonts w:ascii="Arial" w:hAnsi="Arial" w:cs="Arial"/>
        </w:rPr>
        <w:t xml:space="preserve">    (a)</w:t>
      </w:r>
      <w:r>
        <w:rPr>
          <w:rFonts w:ascii="Arial" w:hAnsi="Arial" w:cs="Arial"/>
        </w:rPr>
        <w:tab/>
      </w:r>
      <w:r>
        <w:rPr>
          <w:rFonts w:ascii="Arial" w:hAnsi="Arial" w:cs="Arial"/>
          <w:b/>
        </w:rPr>
        <w:t>Minor Indiscipline -</w:t>
      </w:r>
    </w:p>
    <w:p w14:paraId="02641F67" w14:textId="77777777" w:rsidR="00703AC7" w:rsidRDefault="00703AC7">
      <w:pPr>
        <w:tabs>
          <w:tab w:val="left" w:pos="360"/>
        </w:tabs>
        <w:jc w:val="both"/>
        <w:rPr>
          <w:rFonts w:ascii="Arial" w:hAnsi="Arial" w:cs="Arial"/>
          <w:b/>
        </w:rPr>
      </w:pPr>
    </w:p>
    <w:p w14:paraId="5615649E" w14:textId="77777777" w:rsidR="00703AC7" w:rsidRDefault="00703AC7">
      <w:pPr>
        <w:tabs>
          <w:tab w:val="left" w:pos="360"/>
        </w:tabs>
        <w:jc w:val="both"/>
        <w:rPr>
          <w:rFonts w:ascii="Arial" w:hAnsi="Arial" w:cs="Arial"/>
        </w:rPr>
      </w:pPr>
      <w:r>
        <w:rPr>
          <w:rFonts w:ascii="Arial" w:hAnsi="Arial" w:cs="Arial"/>
        </w:rPr>
        <w:tab/>
        <w:t>1.</w:t>
      </w:r>
      <w:r>
        <w:rPr>
          <w:rFonts w:ascii="Arial" w:hAnsi="Arial" w:cs="Arial"/>
        </w:rPr>
        <w:tab/>
        <w:t>Gossiping</w:t>
      </w:r>
    </w:p>
    <w:p w14:paraId="0DC1F611" w14:textId="77777777" w:rsidR="00703AC7" w:rsidRDefault="00703AC7">
      <w:pPr>
        <w:tabs>
          <w:tab w:val="left" w:pos="360"/>
        </w:tabs>
        <w:jc w:val="both"/>
        <w:rPr>
          <w:rFonts w:ascii="Arial" w:hAnsi="Arial" w:cs="Arial"/>
        </w:rPr>
      </w:pPr>
      <w:r>
        <w:rPr>
          <w:rFonts w:ascii="Arial" w:hAnsi="Arial" w:cs="Arial"/>
        </w:rPr>
        <w:tab/>
        <w:t>2.   No homework (now and then)</w:t>
      </w:r>
    </w:p>
    <w:p w14:paraId="6509AD89" w14:textId="77777777" w:rsidR="00703AC7" w:rsidRDefault="00703AC7">
      <w:pPr>
        <w:tabs>
          <w:tab w:val="left" w:pos="360"/>
        </w:tabs>
        <w:jc w:val="both"/>
        <w:rPr>
          <w:rFonts w:ascii="Arial" w:hAnsi="Arial" w:cs="Arial"/>
        </w:rPr>
      </w:pPr>
      <w:r>
        <w:rPr>
          <w:rFonts w:ascii="Arial" w:hAnsi="Arial" w:cs="Arial"/>
        </w:rPr>
        <w:tab/>
        <w:t>3.</w:t>
      </w:r>
      <w:r>
        <w:rPr>
          <w:rFonts w:ascii="Arial" w:hAnsi="Arial" w:cs="Arial"/>
        </w:rPr>
        <w:tab/>
        <w:t>Insufficient work</w:t>
      </w:r>
    </w:p>
    <w:p w14:paraId="3F5345EC" w14:textId="77777777" w:rsidR="00703AC7" w:rsidRDefault="00703AC7">
      <w:pPr>
        <w:tabs>
          <w:tab w:val="left" w:pos="360"/>
        </w:tabs>
        <w:jc w:val="both"/>
        <w:rPr>
          <w:rFonts w:ascii="Arial" w:hAnsi="Arial" w:cs="Arial"/>
        </w:rPr>
      </w:pPr>
      <w:r>
        <w:rPr>
          <w:rFonts w:ascii="Arial" w:hAnsi="Arial" w:cs="Arial"/>
        </w:rPr>
        <w:tab/>
        <w:t>4.</w:t>
      </w:r>
      <w:r>
        <w:rPr>
          <w:rFonts w:ascii="Arial" w:hAnsi="Arial" w:cs="Arial"/>
        </w:rPr>
        <w:tab/>
        <w:t>Careless work</w:t>
      </w:r>
    </w:p>
    <w:p w14:paraId="78AE50D0" w14:textId="77777777" w:rsidR="00703AC7" w:rsidRDefault="00703AC7">
      <w:pPr>
        <w:tabs>
          <w:tab w:val="left" w:pos="360"/>
        </w:tabs>
        <w:jc w:val="both"/>
        <w:rPr>
          <w:rFonts w:ascii="Arial" w:hAnsi="Arial" w:cs="Arial"/>
        </w:rPr>
      </w:pPr>
      <w:r>
        <w:rPr>
          <w:rFonts w:ascii="Arial" w:hAnsi="Arial" w:cs="Arial"/>
        </w:rPr>
        <w:tab/>
        <w:t>5.</w:t>
      </w:r>
      <w:r>
        <w:rPr>
          <w:rFonts w:ascii="Arial" w:hAnsi="Arial" w:cs="Arial"/>
        </w:rPr>
        <w:tab/>
        <w:t>Breaking “minor” school rules</w:t>
      </w:r>
    </w:p>
    <w:p w14:paraId="525F32D9" w14:textId="77777777" w:rsidR="00703AC7" w:rsidRDefault="00703AC7">
      <w:pPr>
        <w:tabs>
          <w:tab w:val="left" w:pos="360"/>
        </w:tabs>
        <w:jc w:val="both"/>
        <w:rPr>
          <w:rFonts w:ascii="Arial" w:hAnsi="Arial" w:cs="Arial"/>
        </w:rPr>
      </w:pPr>
      <w:r>
        <w:rPr>
          <w:rFonts w:ascii="Arial" w:hAnsi="Arial" w:cs="Arial"/>
        </w:rPr>
        <w:tab/>
      </w:r>
    </w:p>
    <w:p w14:paraId="292E8F44" w14:textId="77777777" w:rsidR="00703AC7" w:rsidRDefault="00703AC7">
      <w:pPr>
        <w:tabs>
          <w:tab w:val="left" w:pos="360"/>
        </w:tabs>
        <w:jc w:val="both"/>
        <w:rPr>
          <w:rFonts w:ascii="Arial" w:hAnsi="Arial" w:cs="Arial"/>
        </w:rPr>
      </w:pPr>
    </w:p>
    <w:p w14:paraId="7A3AF4C6" w14:textId="77777777" w:rsidR="00703AC7" w:rsidRDefault="00703AC7">
      <w:pPr>
        <w:tabs>
          <w:tab w:val="left" w:pos="360"/>
        </w:tabs>
        <w:jc w:val="both"/>
        <w:rPr>
          <w:rFonts w:ascii="Arial" w:hAnsi="Arial" w:cs="Arial"/>
          <w:b/>
        </w:rPr>
      </w:pPr>
      <w:r>
        <w:rPr>
          <w:rFonts w:ascii="Arial" w:hAnsi="Arial" w:cs="Arial"/>
        </w:rPr>
        <w:t xml:space="preserve">   (b)</w:t>
      </w:r>
      <w:r>
        <w:rPr>
          <w:rFonts w:ascii="Arial" w:hAnsi="Arial" w:cs="Arial"/>
        </w:rPr>
        <w:tab/>
      </w:r>
      <w:r>
        <w:rPr>
          <w:rFonts w:ascii="Arial" w:hAnsi="Arial" w:cs="Arial"/>
          <w:b/>
        </w:rPr>
        <w:t>More Serious Disciplinary Problems -</w:t>
      </w:r>
    </w:p>
    <w:p w14:paraId="42CD3E4D" w14:textId="77777777" w:rsidR="00703AC7" w:rsidRDefault="00703AC7">
      <w:pPr>
        <w:tabs>
          <w:tab w:val="left" w:pos="360"/>
        </w:tabs>
        <w:jc w:val="both"/>
        <w:rPr>
          <w:rFonts w:ascii="Arial" w:hAnsi="Arial" w:cs="Arial"/>
          <w:b/>
        </w:rPr>
      </w:pPr>
    </w:p>
    <w:p w14:paraId="56DBD8E0" w14:textId="77777777" w:rsidR="00703AC7" w:rsidRDefault="00703AC7">
      <w:pPr>
        <w:pStyle w:val="ListParagraph"/>
        <w:numPr>
          <w:ilvl w:val="0"/>
          <w:numId w:val="7"/>
        </w:numPr>
        <w:tabs>
          <w:tab w:val="left" w:pos="360"/>
        </w:tabs>
        <w:jc w:val="both"/>
        <w:rPr>
          <w:rFonts w:ascii="Arial" w:hAnsi="Arial" w:cs="Arial"/>
        </w:rPr>
      </w:pPr>
      <w:r>
        <w:rPr>
          <w:rFonts w:ascii="Arial" w:hAnsi="Arial" w:cs="Arial"/>
        </w:rPr>
        <w:lastRenderedPageBreak/>
        <w:t>Continued failure to produce homework / insufficient work in class</w:t>
      </w:r>
    </w:p>
    <w:p w14:paraId="4B1BFF76" w14:textId="77777777" w:rsidR="00703AC7" w:rsidRDefault="00703AC7">
      <w:pPr>
        <w:pStyle w:val="ListParagraph"/>
        <w:numPr>
          <w:ilvl w:val="0"/>
          <w:numId w:val="7"/>
        </w:numPr>
        <w:tabs>
          <w:tab w:val="left" w:pos="360"/>
        </w:tabs>
        <w:jc w:val="both"/>
        <w:rPr>
          <w:rFonts w:ascii="Arial" w:hAnsi="Arial" w:cs="Arial"/>
        </w:rPr>
      </w:pPr>
      <w:r>
        <w:rPr>
          <w:rFonts w:ascii="Arial" w:hAnsi="Arial" w:cs="Arial"/>
        </w:rPr>
        <w:t>Breaking major school rules including bullying, racist abuse, foul language, fighting, damage to property, assault on another pupil or to member of staff.</w:t>
      </w:r>
    </w:p>
    <w:p w14:paraId="0C2435E6" w14:textId="77777777" w:rsidR="00703AC7" w:rsidRDefault="00703AC7">
      <w:pPr>
        <w:pStyle w:val="ListParagraph"/>
        <w:numPr>
          <w:ilvl w:val="0"/>
          <w:numId w:val="7"/>
        </w:numPr>
        <w:tabs>
          <w:tab w:val="left" w:pos="360"/>
        </w:tabs>
        <w:jc w:val="both"/>
        <w:rPr>
          <w:rFonts w:ascii="Arial" w:hAnsi="Arial" w:cs="Arial"/>
        </w:rPr>
      </w:pPr>
      <w:r>
        <w:rPr>
          <w:rFonts w:ascii="Arial" w:hAnsi="Arial" w:cs="Arial"/>
        </w:rPr>
        <w:t>Continuous disruptive behaviour.</w:t>
      </w:r>
    </w:p>
    <w:p w14:paraId="64347ED6" w14:textId="77777777" w:rsidR="00703AC7" w:rsidRDefault="00703AC7">
      <w:pPr>
        <w:tabs>
          <w:tab w:val="left" w:pos="360"/>
        </w:tabs>
        <w:jc w:val="both"/>
        <w:rPr>
          <w:rFonts w:ascii="Arial" w:hAnsi="Arial" w:cs="Arial"/>
        </w:rPr>
      </w:pPr>
    </w:p>
    <w:p w14:paraId="4CF2C01E" w14:textId="77777777" w:rsidR="00703AC7" w:rsidRDefault="00703AC7">
      <w:pPr>
        <w:tabs>
          <w:tab w:val="left" w:pos="360"/>
        </w:tabs>
        <w:jc w:val="both"/>
        <w:rPr>
          <w:rFonts w:ascii="Arial" w:hAnsi="Arial" w:cs="Arial"/>
        </w:rPr>
      </w:pPr>
      <w:r>
        <w:rPr>
          <w:rFonts w:ascii="Arial" w:hAnsi="Arial" w:cs="Arial"/>
        </w:rPr>
        <w:t>.</w:t>
      </w:r>
    </w:p>
    <w:p w14:paraId="17C119B7" w14:textId="77777777" w:rsidR="00703AC7" w:rsidRDefault="00703AC7">
      <w:pPr>
        <w:tabs>
          <w:tab w:val="left" w:pos="360"/>
        </w:tabs>
        <w:jc w:val="both"/>
        <w:rPr>
          <w:rFonts w:ascii="Arial" w:hAnsi="Arial" w:cs="Arial"/>
          <w:b/>
          <w:u w:val="single"/>
        </w:rPr>
      </w:pPr>
      <w:r>
        <w:rPr>
          <w:rFonts w:ascii="Arial" w:hAnsi="Arial" w:cs="Arial"/>
        </w:rPr>
        <w:tab/>
        <w:t xml:space="preserve"> E.</w:t>
      </w:r>
      <w:r>
        <w:rPr>
          <w:rFonts w:ascii="Arial" w:hAnsi="Arial" w:cs="Arial"/>
          <w:b/>
          <w:u w:val="single"/>
        </w:rPr>
        <w:t xml:space="preserve"> Order in the Playground</w:t>
      </w:r>
    </w:p>
    <w:p w14:paraId="66043AA6" w14:textId="77777777" w:rsidR="00703AC7" w:rsidRDefault="00703AC7">
      <w:pPr>
        <w:tabs>
          <w:tab w:val="left" w:pos="360"/>
        </w:tabs>
        <w:jc w:val="both"/>
        <w:rPr>
          <w:rFonts w:ascii="Arial" w:hAnsi="Arial" w:cs="Arial"/>
          <w:b/>
        </w:rPr>
      </w:pPr>
    </w:p>
    <w:p w14:paraId="4B4AE2D9" w14:textId="77777777" w:rsidR="00703AC7" w:rsidRDefault="00703AC7">
      <w:pPr>
        <w:tabs>
          <w:tab w:val="left" w:pos="360"/>
        </w:tabs>
        <w:jc w:val="both"/>
        <w:rPr>
          <w:rFonts w:ascii="Arial" w:hAnsi="Arial" w:cs="Arial"/>
        </w:rPr>
      </w:pPr>
      <w:r>
        <w:rPr>
          <w:rFonts w:ascii="Arial" w:hAnsi="Arial" w:cs="Arial"/>
        </w:rPr>
        <w:tab/>
        <w:t>1.</w:t>
      </w:r>
      <w:r>
        <w:rPr>
          <w:rFonts w:ascii="Arial" w:hAnsi="Arial" w:cs="Arial"/>
        </w:rPr>
        <w:tab/>
        <w:t>Listen to and obey the Teacher / Supervisory Assistant in charge.</w:t>
      </w:r>
    </w:p>
    <w:p w14:paraId="12ED71EE" w14:textId="77777777" w:rsidR="00703AC7" w:rsidRDefault="00703AC7">
      <w:pPr>
        <w:tabs>
          <w:tab w:val="left" w:pos="360"/>
        </w:tabs>
        <w:jc w:val="both"/>
        <w:rPr>
          <w:rFonts w:ascii="Arial" w:hAnsi="Arial" w:cs="Arial"/>
        </w:rPr>
      </w:pPr>
      <w:r>
        <w:rPr>
          <w:rFonts w:ascii="Arial" w:hAnsi="Arial" w:cs="Arial"/>
        </w:rPr>
        <w:tab/>
        <w:t>2.</w:t>
      </w:r>
      <w:r>
        <w:rPr>
          <w:rFonts w:ascii="Arial" w:hAnsi="Arial" w:cs="Arial"/>
        </w:rPr>
        <w:tab/>
        <w:t>All pupils must remain in designated play areas.</w:t>
      </w:r>
    </w:p>
    <w:p w14:paraId="3A387BCC" w14:textId="77777777" w:rsidR="00703AC7" w:rsidRDefault="00703AC7">
      <w:pPr>
        <w:tabs>
          <w:tab w:val="left" w:pos="360"/>
        </w:tabs>
        <w:jc w:val="both"/>
        <w:rPr>
          <w:rFonts w:ascii="Arial" w:hAnsi="Arial" w:cs="Arial"/>
        </w:rPr>
      </w:pPr>
      <w:r>
        <w:rPr>
          <w:rFonts w:ascii="Arial" w:hAnsi="Arial" w:cs="Arial"/>
        </w:rPr>
        <w:tab/>
        <w:t>3.</w:t>
      </w:r>
      <w:r>
        <w:rPr>
          <w:rFonts w:ascii="Arial" w:hAnsi="Arial" w:cs="Arial"/>
        </w:rPr>
        <w:tab/>
        <w:t>Keep off the grass, unless it is a designated play area.</w:t>
      </w:r>
    </w:p>
    <w:p w14:paraId="23F20DC3" w14:textId="77777777" w:rsidR="00703AC7" w:rsidRDefault="00703AC7">
      <w:pPr>
        <w:tabs>
          <w:tab w:val="left" w:pos="360"/>
        </w:tabs>
        <w:jc w:val="both"/>
        <w:rPr>
          <w:rFonts w:ascii="Arial" w:hAnsi="Arial" w:cs="Arial"/>
        </w:rPr>
      </w:pPr>
      <w:r>
        <w:rPr>
          <w:rFonts w:ascii="Arial" w:hAnsi="Arial" w:cs="Arial"/>
        </w:rPr>
        <w:tab/>
        <w:t>4.</w:t>
      </w:r>
      <w:r>
        <w:rPr>
          <w:rFonts w:ascii="Arial" w:hAnsi="Arial" w:cs="Arial"/>
        </w:rPr>
        <w:tab/>
        <w:t>Always put litter in the bins.</w:t>
      </w:r>
    </w:p>
    <w:p w14:paraId="1806C4B7" w14:textId="77777777" w:rsidR="00703AC7" w:rsidRDefault="00703AC7">
      <w:pPr>
        <w:tabs>
          <w:tab w:val="left" w:pos="360"/>
        </w:tabs>
        <w:jc w:val="both"/>
        <w:rPr>
          <w:rFonts w:ascii="Arial" w:hAnsi="Arial" w:cs="Arial"/>
        </w:rPr>
      </w:pPr>
      <w:r>
        <w:rPr>
          <w:rFonts w:ascii="Arial" w:hAnsi="Arial" w:cs="Arial"/>
        </w:rPr>
        <w:tab/>
        <w:t>5.</w:t>
      </w:r>
      <w:r>
        <w:rPr>
          <w:rFonts w:ascii="Arial" w:hAnsi="Arial" w:cs="Arial"/>
        </w:rPr>
        <w:tab/>
        <w:t>No pupil is allowed into the school building without permission.</w:t>
      </w:r>
    </w:p>
    <w:p w14:paraId="56B54FE9" w14:textId="77777777" w:rsidR="00703AC7" w:rsidRDefault="00703AC7">
      <w:pPr>
        <w:tabs>
          <w:tab w:val="left" w:pos="360"/>
        </w:tabs>
        <w:jc w:val="both"/>
        <w:rPr>
          <w:rFonts w:ascii="Arial" w:hAnsi="Arial" w:cs="Arial"/>
        </w:rPr>
      </w:pPr>
      <w:r>
        <w:rPr>
          <w:rFonts w:ascii="Arial" w:hAnsi="Arial" w:cs="Arial"/>
        </w:rPr>
        <w:tab/>
      </w:r>
    </w:p>
    <w:p w14:paraId="04C776AA" w14:textId="77777777" w:rsidR="00703AC7" w:rsidRDefault="00703AC7">
      <w:pPr>
        <w:tabs>
          <w:tab w:val="left" w:pos="360"/>
        </w:tabs>
        <w:jc w:val="both"/>
        <w:rPr>
          <w:rFonts w:ascii="Arial" w:hAnsi="Arial" w:cs="Arial"/>
          <w:b/>
        </w:rPr>
      </w:pPr>
    </w:p>
    <w:p w14:paraId="73200323" w14:textId="77777777" w:rsidR="00703AC7" w:rsidRDefault="00703AC7">
      <w:pPr>
        <w:tabs>
          <w:tab w:val="left" w:pos="360"/>
        </w:tabs>
        <w:jc w:val="both"/>
        <w:rPr>
          <w:rFonts w:ascii="Arial" w:hAnsi="Arial" w:cs="Arial"/>
          <w:b/>
          <w:u w:val="single"/>
        </w:rPr>
      </w:pPr>
      <w:r>
        <w:rPr>
          <w:rFonts w:ascii="Arial" w:hAnsi="Arial" w:cs="Arial"/>
        </w:rPr>
        <w:t xml:space="preserve">     F.</w:t>
      </w:r>
      <w:r>
        <w:rPr>
          <w:rFonts w:ascii="Arial" w:hAnsi="Arial" w:cs="Arial"/>
        </w:rPr>
        <w:tab/>
      </w:r>
      <w:r>
        <w:rPr>
          <w:rFonts w:ascii="Arial" w:hAnsi="Arial" w:cs="Arial"/>
          <w:b/>
          <w:u w:val="single"/>
        </w:rPr>
        <w:t>Order in the Dinner Hall</w:t>
      </w:r>
    </w:p>
    <w:p w14:paraId="2E255C70" w14:textId="77777777" w:rsidR="00703AC7" w:rsidRDefault="00703AC7">
      <w:pPr>
        <w:tabs>
          <w:tab w:val="left" w:pos="360"/>
        </w:tabs>
        <w:jc w:val="both"/>
        <w:rPr>
          <w:rFonts w:ascii="Arial" w:hAnsi="Arial" w:cs="Arial"/>
          <w:b/>
          <w:u w:val="single"/>
        </w:rPr>
      </w:pPr>
    </w:p>
    <w:p w14:paraId="6A57FEF0" w14:textId="77777777" w:rsidR="00703AC7" w:rsidRDefault="00703AC7">
      <w:pPr>
        <w:tabs>
          <w:tab w:val="left" w:pos="360"/>
        </w:tabs>
        <w:jc w:val="both"/>
        <w:rPr>
          <w:rFonts w:ascii="Arial" w:hAnsi="Arial" w:cs="Arial"/>
        </w:rPr>
      </w:pPr>
      <w:r>
        <w:rPr>
          <w:rFonts w:ascii="Arial" w:hAnsi="Arial" w:cs="Arial"/>
        </w:rPr>
        <w:tab/>
        <w:t>Pupils must:</w:t>
      </w:r>
    </w:p>
    <w:p w14:paraId="4CDC3D9D" w14:textId="77777777" w:rsidR="00703AC7" w:rsidRDefault="00703AC7">
      <w:pPr>
        <w:tabs>
          <w:tab w:val="left" w:pos="360"/>
        </w:tabs>
        <w:jc w:val="both"/>
        <w:rPr>
          <w:rFonts w:ascii="Arial" w:hAnsi="Arial" w:cs="Arial"/>
        </w:rPr>
      </w:pPr>
    </w:p>
    <w:p w14:paraId="3834969D" w14:textId="77777777" w:rsidR="00703AC7" w:rsidRDefault="00703AC7">
      <w:pPr>
        <w:pStyle w:val="ListParagraph"/>
        <w:numPr>
          <w:ilvl w:val="0"/>
          <w:numId w:val="5"/>
        </w:numPr>
        <w:tabs>
          <w:tab w:val="left" w:pos="360"/>
        </w:tabs>
        <w:jc w:val="both"/>
        <w:rPr>
          <w:rFonts w:ascii="Arial" w:hAnsi="Arial" w:cs="Arial"/>
        </w:rPr>
      </w:pPr>
      <w:r>
        <w:rPr>
          <w:rFonts w:ascii="Arial" w:hAnsi="Arial" w:cs="Arial"/>
        </w:rPr>
        <w:t>Listen to and obey the Supervisory Assistants.</w:t>
      </w:r>
    </w:p>
    <w:p w14:paraId="5482D20F" w14:textId="77777777" w:rsidR="00703AC7" w:rsidRDefault="00703AC7">
      <w:pPr>
        <w:pStyle w:val="ListParagraph"/>
        <w:numPr>
          <w:ilvl w:val="0"/>
          <w:numId w:val="5"/>
        </w:numPr>
        <w:tabs>
          <w:tab w:val="left" w:pos="360"/>
        </w:tabs>
        <w:jc w:val="both"/>
        <w:rPr>
          <w:rFonts w:ascii="Arial" w:hAnsi="Arial" w:cs="Arial"/>
        </w:rPr>
      </w:pPr>
      <w:r>
        <w:rPr>
          <w:rFonts w:ascii="Arial" w:hAnsi="Arial" w:cs="Arial"/>
        </w:rPr>
        <w:t>Speak quietly and respectfully.</w:t>
      </w:r>
    </w:p>
    <w:p w14:paraId="39C17F2A" w14:textId="77777777" w:rsidR="00703AC7" w:rsidRDefault="00703AC7">
      <w:pPr>
        <w:pStyle w:val="ListParagraph"/>
        <w:numPr>
          <w:ilvl w:val="0"/>
          <w:numId w:val="5"/>
        </w:numPr>
        <w:tabs>
          <w:tab w:val="left" w:pos="360"/>
        </w:tabs>
        <w:jc w:val="both"/>
        <w:rPr>
          <w:rFonts w:ascii="Arial" w:hAnsi="Arial" w:cs="Arial"/>
        </w:rPr>
      </w:pPr>
      <w:r>
        <w:rPr>
          <w:rFonts w:ascii="Arial" w:hAnsi="Arial" w:cs="Arial"/>
        </w:rPr>
        <w:t>Line up orderly and quietly to collect food.</w:t>
      </w:r>
    </w:p>
    <w:p w14:paraId="4F382F72" w14:textId="77777777" w:rsidR="00703AC7" w:rsidRDefault="00703AC7">
      <w:pPr>
        <w:pStyle w:val="ListParagraph"/>
        <w:numPr>
          <w:ilvl w:val="0"/>
          <w:numId w:val="5"/>
        </w:numPr>
        <w:tabs>
          <w:tab w:val="left" w:pos="360"/>
        </w:tabs>
        <w:jc w:val="both"/>
        <w:rPr>
          <w:rFonts w:ascii="Arial" w:hAnsi="Arial" w:cs="Arial"/>
        </w:rPr>
      </w:pPr>
      <w:r>
        <w:rPr>
          <w:rFonts w:ascii="Arial" w:hAnsi="Arial" w:cs="Arial"/>
        </w:rPr>
        <w:t>Return plates/ cutlery to the collection point.</w:t>
      </w:r>
    </w:p>
    <w:p w14:paraId="3981034E" w14:textId="77777777" w:rsidR="00703AC7" w:rsidRDefault="00703AC7">
      <w:pPr>
        <w:pStyle w:val="ListParagraph"/>
        <w:numPr>
          <w:ilvl w:val="0"/>
          <w:numId w:val="5"/>
        </w:numPr>
        <w:tabs>
          <w:tab w:val="left" w:pos="360"/>
        </w:tabs>
        <w:jc w:val="both"/>
        <w:rPr>
          <w:rFonts w:ascii="Arial" w:hAnsi="Arial" w:cs="Arial"/>
        </w:rPr>
      </w:pPr>
      <w:r>
        <w:rPr>
          <w:rFonts w:ascii="Arial" w:hAnsi="Arial" w:cs="Arial"/>
        </w:rPr>
        <w:t>Always remember that you help others to enjoy their food when you behave properly.</w:t>
      </w:r>
    </w:p>
    <w:p w14:paraId="2568877A" w14:textId="77777777" w:rsidR="00703AC7" w:rsidRDefault="00703AC7">
      <w:pPr>
        <w:pStyle w:val="ListParagraph"/>
        <w:numPr>
          <w:ilvl w:val="0"/>
          <w:numId w:val="5"/>
        </w:numPr>
        <w:tabs>
          <w:tab w:val="left" w:pos="360"/>
        </w:tabs>
        <w:jc w:val="both"/>
        <w:rPr>
          <w:rFonts w:ascii="Arial" w:hAnsi="Arial" w:cs="Arial"/>
        </w:rPr>
      </w:pPr>
      <w:r>
        <w:rPr>
          <w:rFonts w:ascii="Arial" w:hAnsi="Arial" w:cs="Arial"/>
        </w:rPr>
        <w:t>Line up and leave quietly when given permission.</w:t>
      </w:r>
    </w:p>
    <w:p w14:paraId="36221961" w14:textId="77777777" w:rsidR="00703AC7" w:rsidRDefault="00703AC7">
      <w:pPr>
        <w:tabs>
          <w:tab w:val="left" w:pos="360"/>
        </w:tabs>
        <w:jc w:val="both"/>
        <w:rPr>
          <w:rFonts w:ascii="Arial" w:hAnsi="Arial" w:cs="Arial"/>
        </w:rPr>
      </w:pPr>
    </w:p>
    <w:p w14:paraId="553471B5" w14:textId="77777777" w:rsidR="00703AC7" w:rsidRDefault="00703AC7">
      <w:pPr>
        <w:tabs>
          <w:tab w:val="left" w:pos="360"/>
        </w:tabs>
        <w:jc w:val="both"/>
        <w:rPr>
          <w:rFonts w:ascii="Arial" w:hAnsi="Arial" w:cs="Arial"/>
        </w:rPr>
      </w:pPr>
    </w:p>
    <w:p w14:paraId="57FB13EE" w14:textId="77777777" w:rsidR="00703AC7" w:rsidRDefault="00703AC7">
      <w:pPr>
        <w:tabs>
          <w:tab w:val="left" w:pos="360"/>
        </w:tabs>
        <w:jc w:val="both"/>
        <w:rPr>
          <w:rFonts w:ascii="Arial" w:hAnsi="Arial" w:cs="Arial"/>
          <w:b/>
          <w:u w:val="single"/>
        </w:rPr>
      </w:pPr>
      <w:r>
        <w:rPr>
          <w:rFonts w:ascii="Arial" w:hAnsi="Arial" w:cs="Arial"/>
        </w:rPr>
        <w:t xml:space="preserve">     G.</w:t>
      </w:r>
      <w:r>
        <w:rPr>
          <w:rFonts w:ascii="Arial" w:hAnsi="Arial" w:cs="Arial"/>
        </w:rPr>
        <w:tab/>
      </w:r>
      <w:r>
        <w:rPr>
          <w:rFonts w:ascii="Arial" w:hAnsi="Arial" w:cs="Arial"/>
          <w:b/>
          <w:u w:val="single"/>
        </w:rPr>
        <w:t>Punctuality</w:t>
      </w:r>
    </w:p>
    <w:p w14:paraId="56386FDF" w14:textId="77777777" w:rsidR="00703AC7" w:rsidRDefault="00703AC7">
      <w:pPr>
        <w:tabs>
          <w:tab w:val="left" w:pos="360"/>
        </w:tabs>
        <w:jc w:val="both"/>
        <w:rPr>
          <w:rFonts w:ascii="Arial" w:hAnsi="Arial" w:cs="Arial"/>
          <w:b/>
          <w:u w:val="single"/>
        </w:rPr>
      </w:pPr>
    </w:p>
    <w:p w14:paraId="4E2892C1" w14:textId="77777777" w:rsidR="00703AC7" w:rsidRDefault="00703AC7">
      <w:pPr>
        <w:tabs>
          <w:tab w:val="left" w:pos="360"/>
        </w:tabs>
        <w:jc w:val="both"/>
        <w:rPr>
          <w:rFonts w:ascii="Arial" w:hAnsi="Arial" w:cs="Arial"/>
        </w:rPr>
      </w:pPr>
      <w:r>
        <w:rPr>
          <w:rFonts w:ascii="Arial" w:hAnsi="Arial" w:cs="Arial"/>
        </w:rPr>
        <w:tab/>
        <w:t xml:space="preserve">A record of punctuality is kept by the class teacher.  Parents of continuous latecomers will be </w:t>
      </w:r>
      <w:r>
        <w:rPr>
          <w:rFonts w:ascii="Arial" w:hAnsi="Arial" w:cs="Arial"/>
        </w:rPr>
        <w:tab/>
        <w:t>contacted and the EWO informed if appropriate.</w:t>
      </w:r>
    </w:p>
    <w:p w14:paraId="0592E0AA" w14:textId="77777777" w:rsidR="00703AC7" w:rsidRDefault="00703AC7">
      <w:pPr>
        <w:tabs>
          <w:tab w:val="left" w:pos="360"/>
        </w:tabs>
        <w:jc w:val="both"/>
        <w:rPr>
          <w:rFonts w:ascii="Arial" w:hAnsi="Arial" w:cs="Arial"/>
        </w:rPr>
      </w:pPr>
    </w:p>
    <w:p w14:paraId="6EC19878" w14:textId="77777777" w:rsidR="00703AC7" w:rsidRDefault="00703AC7">
      <w:pPr>
        <w:tabs>
          <w:tab w:val="left" w:pos="360"/>
        </w:tabs>
        <w:jc w:val="both"/>
        <w:rPr>
          <w:rFonts w:ascii="Arial" w:hAnsi="Arial" w:cs="Arial"/>
          <w:b/>
          <w:u w:val="single"/>
        </w:rPr>
      </w:pPr>
      <w:r>
        <w:rPr>
          <w:rFonts w:ascii="Arial" w:hAnsi="Arial" w:cs="Arial"/>
        </w:rPr>
        <w:t xml:space="preserve">    H.</w:t>
      </w:r>
      <w:r>
        <w:rPr>
          <w:rFonts w:ascii="Arial" w:hAnsi="Arial" w:cs="Arial"/>
        </w:rPr>
        <w:tab/>
      </w:r>
      <w:r>
        <w:rPr>
          <w:rFonts w:ascii="Arial" w:hAnsi="Arial" w:cs="Arial"/>
          <w:b/>
          <w:u w:val="single"/>
        </w:rPr>
        <w:t>Order whilst on School Outings</w:t>
      </w:r>
      <w:r>
        <w:rPr>
          <w:rFonts w:ascii="Arial" w:hAnsi="Arial" w:cs="Arial"/>
          <w:b/>
        </w:rPr>
        <w:tab/>
      </w:r>
    </w:p>
    <w:p w14:paraId="14033513" w14:textId="77777777" w:rsidR="00703AC7" w:rsidRDefault="00703AC7">
      <w:pPr>
        <w:tabs>
          <w:tab w:val="left" w:pos="360"/>
        </w:tabs>
        <w:jc w:val="both"/>
        <w:rPr>
          <w:rFonts w:ascii="Arial" w:hAnsi="Arial" w:cs="Arial"/>
          <w:b/>
          <w:u w:val="single"/>
        </w:rPr>
      </w:pPr>
    </w:p>
    <w:p w14:paraId="5A17C895" w14:textId="77777777" w:rsidR="00703AC7" w:rsidRDefault="00703AC7">
      <w:pPr>
        <w:tabs>
          <w:tab w:val="left" w:pos="360"/>
        </w:tabs>
        <w:jc w:val="both"/>
        <w:rPr>
          <w:rFonts w:ascii="Arial" w:hAnsi="Arial" w:cs="Arial"/>
        </w:rPr>
      </w:pPr>
      <w:r>
        <w:rPr>
          <w:rFonts w:ascii="Arial" w:hAnsi="Arial" w:cs="Arial"/>
        </w:rPr>
        <w:t xml:space="preserve">     Pupils must:</w:t>
      </w:r>
    </w:p>
    <w:p w14:paraId="5D76DC2F" w14:textId="77777777" w:rsidR="00703AC7" w:rsidRDefault="00703AC7">
      <w:pPr>
        <w:tabs>
          <w:tab w:val="left" w:pos="360"/>
        </w:tabs>
        <w:jc w:val="both"/>
        <w:rPr>
          <w:rFonts w:ascii="Arial" w:hAnsi="Arial" w:cs="Arial"/>
        </w:rPr>
      </w:pPr>
    </w:p>
    <w:p w14:paraId="33E9F208" w14:textId="77777777" w:rsidR="00703AC7" w:rsidRDefault="00703AC7">
      <w:pPr>
        <w:pStyle w:val="ListParagraph"/>
        <w:numPr>
          <w:ilvl w:val="0"/>
          <w:numId w:val="9"/>
        </w:numPr>
        <w:tabs>
          <w:tab w:val="left" w:pos="360"/>
        </w:tabs>
        <w:jc w:val="both"/>
        <w:rPr>
          <w:rFonts w:ascii="Arial" w:hAnsi="Arial" w:cs="Arial"/>
        </w:rPr>
      </w:pPr>
      <w:r>
        <w:rPr>
          <w:rFonts w:ascii="Arial" w:hAnsi="Arial" w:cs="Arial"/>
        </w:rPr>
        <w:t>Listen to and obey the Teachers or Supervisory Assistants.</w:t>
      </w:r>
    </w:p>
    <w:p w14:paraId="30F6F985" w14:textId="77777777" w:rsidR="00703AC7" w:rsidRDefault="00703AC7">
      <w:pPr>
        <w:pStyle w:val="ListParagraph"/>
        <w:numPr>
          <w:ilvl w:val="0"/>
          <w:numId w:val="9"/>
        </w:numPr>
        <w:tabs>
          <w:tab w:val="left" w:pos="360"/>
        </w:tabs>
        <w:jc w:val="both"/>
        <w:rPr>
          <w:rFonts w:ascii="Arial" w:hAnsi="Arial" w:cs="Arial"/>
        </w:rPr>
      </w:pPr>
      <w:r>
        <w:rPr>
          <w:rFonts w:ascii="Arial" w:hAnsi="Arial" w:cs="Arial"/>
        </w:rPr>
        <w:t>Speak quietly and respectfully.</w:t>
      </w:r>
    </w:p>
    <w:p w14:paraId="0DCF2A47" w14:textId="77777777" w:rsidR="00703AC7" w:rsidRDefault="00703AC7">
      <w:pPr>
        <w:pStyle w:val="ListParagraph"/>
        <w:tabs>
          <w:tab w:val="left" w:pos="360"/>
        </w:tabs>
        <w:ind w:left="360"/>
        <w:jc w:val="both"/>
        <w:rPr>
          <w:rFonts w:ascii="Arial" w:hAnsi="Arial" w:cs="Arial"/>
        </w:rPr>
      </w:pPr>
      <w:r>
        <w:rPr>
          <w:rFonts w:ascii="Arial" w:hAnsi="Arial" w:cs="Arial"/>
        </w:rPr>
        <w:t>3.   Follow specific rules appropriate to particular venues</w:t>
      </w:r>
    </w:p>
    <w:p w14:paraId="5F9599CB" w14:textId="77777777" w:rsidR="00703AC7" w:rsidRDefault="00703AC7">
      <w:pPr>
        <w:pStyle w:val="ListParagraph"/>
        <w:tabs>
          <w:tab w:val="left" w:pos="360"/>
        </w:tabs>
        <w:ind w:left="360"/>
        <w:jc w:val="both"/>
        <w:rPr>
          <w:rFonts w:ascii="Arial" w:hAnsi="Arial" w:cs="Arial"/>
        </w:rPr>
      </w:pPr>
    </w:p>
    <w:p w14:paraId="0939DCD6" w14:textId="77777777" w:rsidR="00703AC7" w:rsidRDefault="00703AC7">
      <w:pPr>
        <w:tabs>
          <w:tab w:val="left" w:pos="360"/>
        </w:tabs>
        <w:jc w:val="both"/>
        <w:rPr>
          <w:rFonts w:ascii="Arial" w:hAnsi="Arial" w:cs="Arial"/>
          <w:b/>
          <w:u w:val="single"/>
        </w:rPr>
      </w:pPr>
    </w:p>
    <w:p w14:paraId="0BD9BA4A" w14:textId="77777777" w:rsidR="00703AC7" w:rsidRDefault="00703AC7">
      <w:pPr>
        <w:tabs>
          <w:tab w:val="left" w:pos="360"/>
        </w:tabs>
        <w:jc w:val="both"/>
        <w:rPr>
          <w:rFonts w:ascii="Arial" w:hAnsi="Arial" w:cs="Arial"/>
          <w:b/>
          <w:u w:val="single"/>
        </w:rPr>
      </w:pPr>
      <w:r>
        <w:rPr>
          <w:rFonts w:ascii="Arial" w:hAnsi="Arial" w:cs="Arial"/>
        </w:rPr>
        <w:t xml:space="preserve">     </w:t>
      </w:r>
      <w:smartTag w:uri="urn:schemas-microsoft-com:office:smarttags" w:element="place">
        <w:r>
          <w:rPr>
            <w:rFonts w:ascii="Arial" w:hAnsi="Arial" w:cs="Arial"/>
          </w:rPr>
          <w:t>I.</w:t>
        </w:r>
      </w:smartTag>
      <w:r>
        <w:rPr>
          <w:rFonts w:ascii="Arial" w:hAnsi="Arial" w:cs="Arial"/>
        </w:rPr>
        <w:t xml:space="preserve">    </w:t>
      </w:r>
      <w:r>
        <w:rPr>
          <w:rFonts w:ascii="Arial" w:hAnsi="Arial" w:cs="Arial"/>
          <w:b/>
          <w:u w:val="single"/>
        </w:rPr>
        <w:t xml:space="preserve">Outside of School </w:t>
      </w:r>
    </w:p>
    <w:p w14:paraId="3ACC535E" w14:textId="77777777" w:rsidR="00703AC7" w:rsidRDefault="00703AC7">
      <w:pPr>
        <w:tabs>
          <w:tab w:val="left" w:pos="360"/>
        </w:tabs>
        <w:jc w:val="both"/>
        <w:rPr>
          <w:rFonts w:ascii="Arial" w:hAnsi="Arial" w:cs="Arial"/>
          <w:b/>
          <w:u w:val="single"/>
        </w:rPr>
      </w:pPr>
    </w:p>
    <w:p w14:paraId="4BA7169D" w14:textId="77777777" w:rsidR="00703AC7" w:rsidRDefault="00703AC7">
      <w:pPr>
        <w:tabs>
          <w:tab w:val="left" w:pos="360"/>
        </w:tabs>
        <w:jc w:val="both"/>
        <w:rPr>
          <w:rFonts w:ascii="Arial" w:hAnsi="Arial" w:cs="Arial"/>
          <w:b/>
          <w:u w:val="single"/>
        </w:rPr>
      </w:pPr>
    </w:p>
    <w:p w14:paraId="641B5A3A" w14:textId="77777777" w:rsidR="00703AC7" w:rsidRDefault="00703AC7">
      <w:pPr>
        <w:tabs>
          <w:tab w:val="left" w:pos="360"/>
        </w:tabs>
        <w:jc w:val="both"/>
        <w:rPr>
          <w:rFonts w:ascii="Arial" w:hAnsi="Arial" w:cs="Arial"/>
        </w:rPr>
      </w:pPr>
      <w:r>
        <w:rPr>
          <w:rFonts w:ascii="Arial" w:hAnsi="Arial" w:cs="Arial"/>
        </w:rPr>
        <w:tab/>
        <w:t>1.</w:t>
      </w:r>
      <w:r>
        <w:rPr>
          <w:rFonts w:ascii="Arial" w:hAnsi="Arial" w:cs="Arial"/>
        </w:rPr>
        <w:tab/>
        <w:t>Every pupil is expected to behave when coming to and going home from school.</w:t>
      </w:r>
    </w:p>
    <w:p w14:paraId="08615112" w14:textId="77777777" w:rsidR="00703AC7" w:rsidRDefault="00703AC7">
      <w:pPr>
        <w:tabs>
          <w:tab w:val="left" w:pos="360"/>
        </w:tabs>
        <w:jc w:val="both"/>
        <w:rPr>
          <w:rFonts w:ascii="Arial" w:hAnsi="Arial" w:cs="Arial"/>
        </w:rPr>
      </w:pPr>
      <w:r>
        <w:rPr>
          <w:rFonts w:ascii="Arial" w:hAnsi="Arial" w:cs="Arial"/>
        </w:rPr>
        <w:tab/>
        <w:t>2.</w:t>
      </w:r>
      <w:r>
        <w:rPr>
          <w:rFonts w:ascii="Arial" w:hAnsi="Arial" w:cs="Arial"/>
        </w:rPr>
        <w:tab/>
        <w:t>Pupils always wear School Uniform when coming to / going home from school.</w:t>
      </w:r>
    </w:p>
    <w:p w14:paraId="186FC588" w14:textId="77777777" w:rsidR="00703AC7" w:rsidRDefault="00703AC7">
      <w:pPr>
        <w:tabs>
          <w:tab w:val="left" w:pos="360"/>
        </w:tabs>
        <w:jc w:val="both"/>
        <w:rPr>
          <w:rFonts w:ascii="Arial" w:hAnsi="Arial" w:cs="Arial"/>
        </w:rPr>
      </w:pPr>
      <w:r>
        <w:rPr>
          <w:rFonts w:ascii="Arial" w:hAnsi="Arial" w:cs="Arial"/>
        </w:rPr>
        <w:tab/>
        <w:t>3.</w:t>
      </w:r>
      <w:r>
        <w:rPr>
          <w:rFonts w:ascii="Arial" w:hAnsi="Arial" w:cs="Arial"/>
        </w:rPr>
        <w:tab/>
        <w:t xml:space="preserve">When it is obvious that a pupil has misbehaved on their way home / to school to an   </w:t>
      </w:r>
      <w:r>
        <w:rPr>
          <w:rFonts w:ascii="Arial" w:hAnsi="Arial" w:cs="Arial"/>
        </w:rPr>
        <w:tab/>
      </w:r>
      <w:r>
        <w:rPr>
          <w:rFonts w:ascii="Arial" w:hAnsi="Arial" w:cs="Arial"/>
        </w:rPr>
        <w:tab/>
      </w:r>
      <w:r>
        <w:rPr>
          <w:rFonts w:ascii="Arial" w:hAnsi="Arial" w:cs="Arial"/>
        </w:rPr>
        <w:tab/>
        <w:t xml:space="preserve">       unacceptable degree, parents / guardians will be contacted.</w:t>
      </w:r>
      <w:r>
        <w:rPr>
          <w:rFonts w:ascii="Arial" w:hAnsi="Arial" w:cs="Arial"/>
        </w:rPr>
        <w:tab/>
        <w:t xml:space="preserve">  </w:t>
      </w:r>
      <w:r>
        <w:rPr>
          <w:rFonts w:ascii="Arial" w:hAnsi="Arial" w:cs="Arial"/>
        </w:rPr>
        <w:tab/>
      </w:r>
    </w:p>
    <w:p w14:paraId="12F9A968" w14:textId="77777777" w:rsidR="00703AC7" w:rsidRDefault="00703AC7">
      <w:pPr>
        <w:rPr>
          <w:rFonts w:ascii="Arial" w:hAnsi="Arial" w:cs="Arial"/>
          <w:b/>
          <w:u w:val="single"/>
        </w:rPr>
      </w:pPr>
    </w:p>
    <w:p w14:paraId="0EE4BAB3" w14:textId="77777777" w:rsidR="00703AC7" w:rsidRDefault="00703AC7">
      <w:pPr>
        <w:rPr>
          <w:rFonts w:ascii="Arial" w:hAnsi="Arial" w:cs="Arial"/>
          <w:b/>
          <w:u w:val="single"/>
        </w:rPr>
      </w:pPr>
    </w:p>
    <w:p w14:paraId="77DB162D" w14:textId="77777777" w:rsidR="00703AC7" w:rsidRDefault="00703AC7">
      <w:pPr>
        <w:jc w:val="center"/>
        <w:rPr>
          <w:rFonts w:ascii="Arial" w:hAnsi="Arial" w:cs="Arial"/>
          <w:b/>
        </w:rPr>
      </w:pPr>
      <w:r>
        <w:rPr>
          <w:rFonts w:ascii="Arial" w:hAnsi="Arial" w:cs="Arial"/>
          <w:b/>
        </w:rPr>
        <w:t>Coping with Aggression</w:t>
      </w:r>
    </w:p>
    <w:p w14:paraId="2AEEC28C" w14:textId="77777777" w:rsidR="00703AC7" w:rsidRDefault="00703AC7">
      <w:pPr>
        <w:rPr>
          <w:rFonts w:ascii="Arial" w:hAnsi="Arial" w:cs="Arial"/>
          <w:b/>
          <w:u w:val="single"/>
        </w:rPr>
      </w:pPr>
    </w:p>
    <w:p w14:paraId="24AA34A0" w14:textId="77777777" w:rsidR="00703AC7" w:rsidRDefault="00703AC7">
      <w:pPr>
        <w:numPr>
          <w:ilvl w:val="0"/>
          <w:numId w:val="24"/>
        </w:numPr>
        <w:rPr>
          <w:rFonts w:ascii="Arial" w:hAnsi="Arial" w:cs="Arial"/>
        </w:rPr>
      </w:pPr>
      <w:r>
        <w:rPr>
          <w:rFonts w:ascii="Arial" w:hAnsi="Arial" w:cs="Arial"/>
        </w:rPr>
        <w:lastRenderedPageBreak/>
        <w:t>Recognise the triggers which signal potential confrontation and use strategies to avoid the impact by appropriate verbal encouragement or explanation to distract</w:t>
      </w:r>
    </w:p>
    <w:p w14:paraId="30B1A7B5" w14:textId="77777777" w:rsidR="00703AC7" w:rsidRDefault="00703AC7">
      <w:pPr>
        <w:numPr>
          <w:ilvl w:val="0"/>
          <w:numId w:val="24"/>
        </w:numPr>
        <w:rPr>
          <w:rFonts w:ascii="Arial" w:hAnsi="Arial" w:cs="Arial"/>
        </w:rPr>
      </w:pPr>
      <w:r>
        <w:rPr>
          <w:rFonts w:ascii="Arial" w:hAnsi="Arial" w:cs="Arial"/>
        </w:rPr>
        <w:t>Use diffusion and de-escalation to manage the crisis</w:t>
      </w:r>
    </w:p>
    <w:p w14:paraId="2A7B8C78" w14:textId="77777777" w:rsidR="00703AC7" w:rsidRDefault="00703AC7">
      <w:pPr>
        <w:rPr>
          <w:rFonts w:ascii="Arial" w:hAnsi="Arial" w:cs="Arial"/>
        </w:rPr>
      </w:pPr>
    </w:p>
    <w:p w14:paraId="60C89688" w14:textId="77777777" w:rsidR="00703AC7" w:rsidRDefault="00703AC7">
      <w:pPr>
        <w:rPr>
          <w:rFonts w:ascii="Arial" w:hAnsi="Arial" w:cs="Arial"/>
        </w:rPr>
      </w:pPr>
    </w:p>
    <w:p w14:paraId="0A43CF6D" w14:textId="69964F4F" w:rsidR="00703AC7" w:rsidRDefault="00703AC7">
      <w:pPr>
        <w:rPr>
          <w:rFonts w:ascii="Arial" w:hAnsi="Arial" w:cs="Arial"/>
        </w:rPr>
      </w:pPr>
      <w:r>
        <w:rPr>
          <w:rFonts w:ascii="Arial" w:hAnsi="Arial" w:cs="Arial"/>
        </w:rPr>
        <w:t>As soon as the teacher</w:t>
      </w:r>
      <w:r w:rsidR="00B601E0">
        <w:rPr>
          <w:rFonts w:ascii="Arial" w:hAnsi="Arial" w:cs="Arial"/>
        </w:rPr>
        <w:t>/supervisor</w:t>
      </w:r>
      <w:r>
        <w:rPr>
          <w:rFonts w:ascii="Arial" w:hAnsi="Arial" w:cs="Arial"/>
        </w:rPr>
        <w:t xml:space="preserve"> identifies early warning signs of a confrontation, use the following strategies</w:t>
      </w:r>
    </w:p>
    <w:p w14:paraId="66795147" w14:textId="77777777" w:rsidR="00703AC7" w:rsidRDefault="00703AC7">
      <w:pPr>
        <w:rPr>
          <w:rFonts w:ascii="Arial" w:hAnsi="Arial" w:cs="Arial"/>
        </w:rPr>
      </w:pPr>
    </w:p>
    <w:p w14:paraId="572FF1F9" w14:textId="77777777" w:rsidR="00703AC7" w:rsidRDefault="00703AC7">
      <w:pPr>
        <w:rPr>
          <w:rFonts w:ascii="Arial" w:hAnsi="Arial" w:cs="Arial"/>
        </w:rPr>
      </w:pPr>
      <w:r>
        <w:rPr>
          <w:rFonts w:ascii="Arial" w:hAnsi="Arial" w:cs="Arial"/>
          <w:b/>
        </w:rPr>
        <w:t>INTERRUPTION</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rPr>
        <w:t>the teacher interrupts the undesirable behaviour I</w:t>
      </w:r>
    </w:p>
    <w:p w14:paraId="6562CDD9" w14:textId="77777777" w:rsidR="00703AC7" w:rsidRDefault="00703AC7">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In a calm manner </w:t>
      </w:r>
    </w:p>
    <w:p w14:paraId="1A7FE95B" w14:textId="77777777" w:rsidR="00703AC7" w:rsidRDefault="00703AC7">
      <w:pPr>
        <w:rPr>
          <w:rFonts w:ascii="Arial" w:hAnsi="Arial" w:cs="Arial"/>
        </w:rPr>
      </w:pPr>
    </w:p>
    <w:p w14:paraId="382814A3" w14:textId="77777777" w:rsidR="00703AC7" w:rsidRDefault="00703AC7">
      <w:pPr>
        <w:ind w:left="4320" w:hanging="4320"/>
        <w:rPr>
          <w:rFonts w:ascii="Arial" w:hAnsi="Arial" w:cs="Arial"/>
        </w:rPr>
      </w:pPr>
      <w:r>
        <w:rPr>
          <w:rFonts w:ascii="Arial" w:hAnsi="Arial" w:cs="Arial"/>
          <w:b/>
        </w:rPr>
        <w:t>REDIRECTS</w:t>
      </w:r>
      <w:r>
        <w:rPr>
          <w:rFonts w:ascii="Arial" w:hAnsi="Arial" w:cs="Arial"/>
          <w:b/>
        </w:rPr>
        <w:tab/>
      </w:r>
      <w:r>
        <w:rPr>
          <w:rFonts w:ascii="Arial" w:hAnsi="Arial" w:cs="Arial"/>
        </w:rPr>
        <w:t>the teacher redirects the pupil(s) to an acceptable task</w:t>
      </w:r>
    </w:p>
    <w:p w14:paraId="74AC7D1D" w14:textId="77777777" w:rsidR="00703AC7" w:rsidRDefault="00703AC7">
      <w:pPr>
        <w:ind w:left="4320" w:hanging="4320"/>
        <w:rPr>
          <w:rFonts w:ascii="Arial" w:hAnsi="Arial" w:cs="Arial"/>
          <w:b/>
        </w:rPr>
      </w:pPr>
    </w:p>
    <w:p w14:paraId="1848C1D1" w14:textId="77777777" w:rsidR="00703AC7" w:rsidRDefault="00703AC7">
      <w:pPr>
        <w:ind w:left="4320" w:hanging="4320"/>
        <w:rPr>
          <w:rFonts w:ascii="Arial" w:hAnsi="Arial" w:cs="Arial"/>
        </w:rPr>
      </w:pPr>
      <w:r>
        <w:rPr>
          <w:rFonts w:ascii="Arial" w:hAnsi="Arial" w:cs="Arial"/>
          <w:b/>
        </w:rPr>
        <w:t>DISTRACTION</w:t>
      </w:r>
      <w:r>
        <w:rPr>
          <w:rFonts w:ascii="Arial" w:hAnsi="Arial" w:cs="Arial"/>
          <w:b/>
        </w:rPr>
        <w:tab/>
      </w:r>
      <w:r>
        <w:rPr>
          <w:rFonts w:ascii="Arial" w:hAnsi="Arial" w:cs="Arial"/>
        </w:rPr>
        <w:t>the teacher tries to distract the pupil’s attention to another activity</w:t>
      </w:r>
    </w:p>
    <w:p w14:paraId="3A402134" w14:textId="77777777" w:rsidR="00703AC7" w:rsidRDefault="00703AC7">
      <w:pPr>
        <w:ind w:left="4320" w:hanging="4320"/>
        <w:rPr>
          <w:rFonts w:ascii="Arial" w:hAnsi="Arial" w:cs="Arial"/>
          <w:b/>
        </w:rPr>
      </w:pPr>
    </w:p>
    <w:p w14:paraId="49469D29" w14:textId="77777777" w:rsidR="00703AC7" w:rsidRDefault="00703AC7">
      <w:pPr>
        <w:ind w:left="4320" w:hanging="4320"/>
        <w:rPr>
          <w:rFonts w:ascii="Arial" w:hAnsi="Arial" w:cs="Arial"/>
        </w:rPr>
      </w:pPr>
      <w:r>
        <w:rPr>
          <w:rFonts w:ascii="Arial" w:hAnsi="Arial" w:cs="Arial"/>
          <w:b/>
        </w:rPr>
        <w:t>HUMOUR</w:t>
      </w:r>
      <w:r>
        <w:rPr>
          <w:rFonts w:ascii="Arial" w:hAnsi="Arial" w:cs="Arial"/>
          <w:b/>
        </w:rPr>
        <w:tab/>
      </w:r>
      <w:r>
        <w:rPr>
          <w:rFonts w:ascii="Arial" w:hAnsi="Arial" w:cs="Arial"/>
        </w:rPr>
        <w:t>the teacher tries to lighten the situation by introducing humour sensitively and sympathetically without either party being made to look foolish or not taken seriously</w:t>
      </w:r>
    </w:p>
    <w:p w14:paraId="3507FC7F" w14:textId="77777777" w:rsidR="00703AC7" w:rsidRDefault="00703AC7">
      <w:pPr>
        <w:ind w:left="4320" w:hanging="4320"/>
        <w:rPr>
          <w:rFonts w:ascii="Arial" w:hAnsi="Arial" w:cs="Arial"/>
          <w:b/>
        </w:rPr>
      </w:pPr>
    </w:p>
    <w:p w14:paraId="0E6E5C5F" w14:textId="77777777" w:rsidR="00703AC7" w:rsidRDefault="00703AC7">
      <w:pPr>
        <w:ind w:left="4320" w:hanging="4320"/>
        <w:rPr>
          <w:rFonts w:ascii="Arial" w:hAnsi="Arial" w:cs="Arial"/>
        </w:rPr>
      </w:pPr>
      <w:r>
        <w:rPr>
          <w:rFonts w:ascii="Arial" w:hAnsi="Arial" w:cs="Arial"/>
          <w:b/>
        </w:rPr>
        <w:t>IGNORING</w:t>
      </w:r>
      <w:r>
        <w:rPr>
          <w:rFonts w:ascii="Arial" w:hAnsi="Arial" w:cs="Arial"/>
          <w:b/>
        </w:rPr>
        <w:tab/>
      </w:r>
      <w:r>
        <w:rPr>
          <w:rFonts w:ascii="Arial" w:hAnsi="Arial" w:cs="Arial"/>
        </w:rPr>
        <w:t>the teacher chooses to tactically ignore the behaviour; care to judge the situation on its merits</w:t>
      </w:r>
    </w:p>
    <w:p w14:paraId="3ADA5FE2" w14:textId="77777777" w:rsidR="00703AC7" w:rsidRDefault="00703AC7">
      <w:pPr>
        <w:ind w:left="4320" w:hanging="4320"/>
        <w:rPr>
          <w:rFonts w:ascii="Arial" w:hAnsi="Arial" w:cs="Arial"/>
          <w:b/>
        </w:rPr>
      </w:pPr>
    </w:p>
    <w:p w14:paraId="669D43DB" w14:textId="77777777" w:rsidR="00703AC7" w:rsidRDefault="00703AC7">
      <w:pPr>
        <w:ind w:left="4320" w:hanging="4320"/>
        <w:rPr>
          <w:rFonts w:ascii="Arial" w:hAnsi="Arial" w:cs="Arial"/>
        </w:rPr>
      </w:pPr>
      <w:r>
        <w:rPr>
          <w:rFonts w:ascii="Arial" w:hAnsi="Arial" w:cs="Arial"/>
          <w:b/>
        </w:rPr>
        <w:t>“SLOW Down” Approach</w:t>
      </w:r>
      <w:r>
        <w:rPr>
          <w:rFonts w:ascii="Arial" w:hAnsi="Arial" w:cs="Arial"/>
        </w:rPr>
        <w:t xml:space="preserve"> </w:t>
      </w:r>
      <w:r>
        <w:rPr>
          <w:rFonts w:ascii="Arial" w:hAnsi="Arial" w:cs="Arial"/>
        </w:rPr>
        <w:tab/>
        <w:t xml:space="preserve">teacher uses a deliberately slow calm voice, with appropriate gestures having a calming </w:t>
      </w:r>
      <w:proofErr w:type="spellStart"/>
      <w:r>
        <w:rPr>
          <w:rFonts w:ascii="Arial" w:hAnsi="Arial" w:cs="Arial"/>
        </w:rPr>
        <w:t>affect</w:t>
      </w:r>
      <w:proofErr w:type="spellEnd"/>
      <w:r>
        <w:rPr>
          <w:rFonts w:ascii="Arial" w:hAnsi="Arial" w:cs="Arial"/>
        </w:rPr>
        <w:t>, while asking for time to consider the position and listen to each one’s point of view etc.</w:t>
      </w:r>
    </w:p>
    <w:p w14:paraId="3A4111D5" w14:textId="77777777" w:rsidR="00703AC7" w:rsidRDefault="00703AC7">
      <w:pPr>
        <w:ind w:left="4320" w:hanging="4320"/>
        <w:rPr>
          <w:rFonts w:ascii="Arial" w:hAnsi="Arial" w:cs="Arial"/>
          <w:b/>
        </w:rPr>
      </w:pPr>
    </w:p>
    <w:p w14:paraId="6D55FA15" w14:textId="77777777" w:rsidR="00703AC7" w:rsidRDefault="00703AC7">
      <w:pPr>
        <w:ind w:left="4320" w:hanging="4320"/>
        <w:rPr>
          <w:rFonts w:ascii="Arial" w:hAnsi="Arial" w:cs="Arial"/>
        </w:rPr>
      </w:pPr>
    </w:p>
    <w:p w14:paraId="1667F270" w14:textId="77777777" w:rsidR="00703AC7" w:rsidRDefault="00703AC7">
      <w:pPr>
        <w:ind w:left="4320" w:hanging="4320"/>
        <w:rPr>
          <w:rFonts w:ascii="Arial" w:hAnsi="Arial" w:cs="Arial"/>
        </w:rPr>
      </w:pPr>
      <w:r>
        <w:rPr>
          <w:rFonts w:ascii="Arial" w:hAnsi="Arial" w:cs="Arial"/>
        </w:rPr>
        <w:t>A combination of the strategies can be used effectively</w:t>
      </w:r>
    </w:p>
    <w:p w14:paraId="2CCC8170" w14:textId="77777777" w:rsidR="00703AC7" w:rsidRDefault="00703AC7">
      <w:pPr>
        <w:ind w:left="4320" w:hanging="4320"/>
        <w:rPr>
          <w:rFonts w:ascii="Arial" w:hAnsi="Arial" w:cs="Arial"/>
        </w:rPr>
      </w:pPr>
    </w:p>
    <w:p w14:paraId="3C8E7BDB" w14:textId="77777777" w:rsidR="00703AC7" w:rsidRDefault="00703AC7">
      <w:pPr>
        <w:ind w:left="4320" w:hanging="4320"/>
        <w:rPr>
          <w:rFonts w:ascii="Arial" w:hAnsi="Arial" w:cs="Arial"/>
          <w:b/>
        </w:rPr>
      </w:pPr>
      <w:r>
        <w:rPr>
          <w:rFonts w:ascii="Arial" w:hAnsi="Arial" w:cs="Arial"/>
          <w:b/>
        </w:rPr>
        <w:t>INTERRUPT                          REDIRECT                  PRAISE APPROPRIATE BEHAVIOUR</w:t>
      </w:r>
    </w:p>
    <w:p w14:paraId="4132560D" w14:textId="77777777" w:rsidR="00703AC7" w:rsidRDefault="00703AC7">
      <w:pPr>
        <w:ind w:left="4320" w:hanging="4320"/>
        <w:rPr>
          <w:rFonts w:ascii="Arial" w:hAnsi="Arial" w:cs="Arial"/>
          <w:b/>
        </w:rPr>
      </w:pPr>
    </w:p>
    <w:p w14:paraId="431C143A" w14:textId="77777777" w:rsidR="00703AC7" w:rsidRDefault="00703AC7">
      <w:pPr>
        <w:ind w:left="4320" w:hanging="4320"/>
        <w:rPr>
          <w:rFonts w:ascii="Arial" w:hAnsi="Arial" w:cs="Arial"/>
          <w:b/>
        </w:rPr>
      </w:pPr>
    </w:p>
    <w:p w14:paraId="2740D74E" w14:textId="77777777" w:rsidR="00703AC7" w:rsidRDefault="00703AC7">
      <w:pPr>
        <w:numPr>
          <w:ilvl w:val="0"/>
          <w:numId w:val="25"/>
        </w:numPr>
        <w:rPr>
          <w:rFonts w:ascii="Arial" w:hAnsi="Arial" w:cs="Arial"/>
        </w:rPr>
      </w:pPr>
      <w:r>
        <w:rPr>
          <w:rFonts w:ascii="Arial" w:hAnsi="Arial" w:cs="Arial"/>
        </w:rPr>
        <w:t>Keep emotional temperature as low as possible</w:t>
      </w:r>
    </w:p>
    <w:p w14:paraId="7D9083D4" w14:textId="77777777" w:rsidR="00703AC7" w:rsidRDefault="00703AC7">
      <w:pPr>
        <w:numPr>
          <w:ilvl w:val="0"/>
          <w:numId w:val="25"/>
        </w:numPr>
        <w:rPr>
          <w:rFonts w:ascii="Arial" w:hAnsi="Arial" w:cs="Arial"/>
        </w:rPr>
      </w:pPr>
      <w:r>
        <w:rPr>
          <w:rFonts w:ascii="Arial" w:hAnsi="Arial" w:cs="Arial"/>
        </w:rPr>
        <w:t>Use pupil’s first name frequently</w:t>
      </w:r>
    </w:p>
    <w:p w14:paraId="2C1E5A92" w14:textId="77777777" w:rsidR="00703AC7" w:rsidRDefault="00703AC7">
      <w:pPr>
        <w:numPr>
          <w:ilvl w:val="0"/>
          <w:numId w:val="25"/>
        </w:numPr>
        <w:rPr>
          <w:rFonts w:ascii="Arial" w:hAnsi="Arial" w:cs="Arial"/>
        </w:rPr>
      </w:pPr>
      <w:r>
        <w:rPr>
          <w:rFonts w:ascii="Arial" w:hAnsi="Arial" w:cs="Arial"/>
        </w:rPr>
        <w:t>Maintain eye contact with pupil (not staring directly!)</w:t>
      </w:r>
    </w:p>
    <w:p w14:paraId="238564F0" w14:textId="77777777" w:rsidR="00703AC7" w:rsidRDefault="00703AC7">
      <w:pPr>
        <w:numPr>
          <w:ilvl w:val="0"/>
          <w:numId w:val="25"/>
        </w:numPr>
        <w:rPr>
          <w:rFonts w:ascii="Arial" w:hAnsi="Arial" w:cs="Arial"/>
        </w:rPr>
      </w:pPr>
      <w:r>
        <w:rPr>
          <w:rFonts w:ascii="Arial" w:hAnsi="Arial" w:cs="Arial"/>
        </w:rPr>
        <w:t>Avoid sudden gestures or movements</w:t>
      </w:r>
    </w:p>
    <w:p w14:paraId="4F7E131E" w14:textId="77777777" w:rsidR="00703AC7" w:rsidRDefault="00703AC7">
      <w:pPr>
        <w:numPr>
          <w:ilvl w:val="0"/>
          <w:numId w:val="25"/>
        </w:numPr>
        <w:rPr>
          <w:rFonts w:ascii="Arial" w:hAnsi="Arial" w:cs="Arial"/>
        </w:rPr>
      </w:pPr>
      <w:r>
        <w:rPr>
          <w:rFonts w:ascii="Arial" w:hAnsi="Arial" w:cs="Arial"/>
        </w:rPr>
        <w:t xml:space="preserve">Avoid the temptation to humiliate and cause the pupil to </w:t>
      </w:r>
      <w:proofErr w:type="spellStart"/>
      <w:r>
        <w:rPr>
          <w:rFonts w:ascii="Arial" w:hAnsi="Arial" w:cs="Arial"/>
        </w:rPr>
        <w:t>loose</w:t>
      </w:r>
      <w:proofErr w:type="spellEnd"/>
      <w:r>
        <w:rPr>
          <w:rFonts w:ascii="Arial" w:hAnsi="Arial" w:cs="Arial"/>
        </w:rPr>
        <w:t xml:space="preserve"> face. Enable pupil to withdraw graciously. Make it easy for him/her</w:t>
      </w:r>
    </w:p>
    <w:p w14:paraId="32B04E20" w14:textId="77777777" w:rsidR="00703AC7" w:rsidRDefault="00703AC7">
      <w:pPr>
        <w:numPr>
          <w:ilvl w:val="0"/>
          <w:numId w:val="26"/>
        </w:numPr>
        <w:rPr>
          <w:rFonts w:ascii="Arial" w:hAnsi="Arial" w:cs="Arial"/>
        </w:rPr>
      </w:pPr>
      <w:r>
        <w:rPr>
          <w:rFonts w:ascii="Arial" w:hAnsi="Arial" w:cs="Arial"/>
        </w:rPr>
        <w:t>Identify in advance, reliable members of the class who may be sent to summon help</w:t>
      </w:r>
    </w:p>
    <w:p w14:paraId="30B1EE81" w14:textId="77777777" w:rsidR="00703AC7" w:rsidRDefault="00703AC7">
      <w:pPr>
        <w:rPr>
          <w:rFonts w:ascii="Arial" w:hAnsi="Arial" w:cs="Arial"/>
        </w:rPr>
      </w:pPr>
    </w:p>
    <w:p w14:paraId="35178C47" w14:textId="77777777" w:rsidR="00703AC7" w:rsidRDefault="00703AC7">
      <w:pPr>
        <w:rPr>
          <w:rFonts w:ascii="Arial" w:hAnsi="Arial" w:cs="Arial"/>
        </w:rPr>
      </w:pPr>
    </w:p>
    <w:p w14:paraId="636D4939" w14:textId="77777777" w:rsidR="00703AC7" w:rsidRDefault="00703AC7">
      <w:pPr>
        <w:pStyle w:val="BodyText2"/>
        <w:rPr>
          <w:rFonts w:ascii="Arial" w:hAnsi="Arial" w:cs="Arial"/>
        </w:rPr>
      </w:pPr>
      <w:r>
        <w:rPr>
          <w:rFonts w:ascii="Arial" w:hAnsi="Arial" w:cs="Arial"/>
        </w:rPr>
        <w:t>When using DE-ESCALATION strategies it is useful to use the assertive I messages</w:t>
      </w:r>
    </w:p>
    <w:p w14:paraId="729EE9D8" w14:textId="77777777" w:rsidR="00703AC7" w:rsidRDefault="00703AC7">
      <w:pPr>
        <w:pStyle w:val="BodyText2"/>
        <w:rPr>
          <w:rFonts w:ascii="Arial" w:hAnsi="Arial" w:cs="Arial"/>
        </w:rPr>
      </w:pPr>
      <w:r>
        <w:rPr>
          <w:rFonts w:ascii="Arial" w:hAnsi="Arial" w:cs="Arial"/>
        </w:rPr>
        <w:t>Advantages are:</w:t>
      </w:r>
    </w:p>
    <w:p w14:paraId="557DF103" w14:textId="77777777" w:rsidR="00703AC7" w:rsidRDefault="00703AC7">
      <w:pPr>
        <w:numPr>
          <w:ilvl w:val="0"/>
          <w:numId w:val="35"/>
        </w:numPr>
        <w:rPr>
          <w:rFonts w:ascii="Arial" w:hAnsi="Arial" w:cs="Arial"/>
        </w:rPr>
      </w:pPr>
      <w:r>
        <w:rPr>
          <w:rFonts w:ascii="Arial" w:hAnsi="Arial" w:cs="Arial"/>
        </w:rPr>
        <w:t>Communicates feelings</w:t>
      </w:r>
    </w:p>
    <w:p w14:paraId="5B93EF82" w14:textId="77777777" w:rsidR="00703AC7" w:rsidRDefault="00703AC7">
      <w:pPr>
        <w:numPr>
          <w:ilvl w:val="0"/>
          <w:numId w:val="35"/>
        </w:numPr>
        <w:rPr>
          <w:rFonts w:ascii="Arial" w:hAnsi="Arial" w:cs="Arial"/>
        </w:rPr>
      </w:pPr>
      <w:r>
        <w:rPr>
          <w:rFonts w:ascii="Arial" w:hAnsi="Arial" w:cs="Arial"/>
        </w:rPr>
        <w:t>Reduces the likelihood of confrontation</w:t>
      </w:r>
    </w:p>
    <w:p w14:paraId="55582BE3" w14:textId="77777777" w:rsidR="00703AC7" w:rsidRDefault="00703AC7">
      <w:pPr>
        <w:numPr>
          <w:ilvl w:val="0"/>
          <w:numId w:val="35"/>
        </w:numPr>
        <w:rPr>
          <w:rFonts w:ascii="Arial" w:hAnsi="Arial" w:cs="Arial"/>
        </w:rPr>
      </w:pPr>
      <w:r>
        <w:rPr>
          <w:rFonts w:ascii="Arial" w:hAnsi="Arial" w:cs="Arial"/>
        </w:rPr>
        <w:t>Opens up the possibility of discussion</w:t>
      </w:r>
    </w:p>
    <w:p w14:paraId="32987F41" w14:textId="77777777" w:rsidR="00703AC7" w:rsidRDefault="00703AC7">
      <w:pPr>
        <w:numPr>
          <w:ilvl w:val="0"/>
          <w:numId w:val="35"/>
        </w:numPr>
        <w:rPr>
          <w:rFonts w:ascii="Arial" w:hAnsi="Arial" w:cs="Arial"/>
        </w:rPr>
      </w:pPr>
      <w:r>
        <w:rPr>
          <w:rFonts w:ascii="Arial" w:hAnsi="Arial" w:cs="Arial"/>
        </w:rPr>
        <w:lastRenderedPageBreak/>
        <w:t xml:space="preserve">Protects the </w:t>
      </w:r>
      <w:r w:rsidR="00B75742">
        <w:rPr>
          <w:rFonts w:ascii="Arial" w:hAnsi="Arial" w:cs="Arial"/>
        </w:rPr>
        <w:t>self-concept</w:t>
      </w:r>
      <w:r>
        <w:rPr>
          <w:rFonts w:ascii="Arial" w:hAnsi="Arial" w:cs="Arial"/>
        </w:rPr>
        <w:t xml:space="preserve"> of the pupil</w:t>
      </w:r>
    </w:p>
    <w:p w14:paraId="1F56A7A6" w14:textId="77777777" w:rsidR="00703AC7" w:rsidRDefault="00703AC7">
      <w:pPr>
        <w:numPr>
          <w:ilvl w:val="0"/>
          <w:numId w:val="35"/>
        </w:numPr>
        <w:rPr>
          <w:rFonts w:ascii="Arial" w:hAnsi="Arial" w:cs="Arial"/>
        </w:rPr>
      </w:pPr>
      <w:r>
        <w:rPr>
          <w:rFonts w:ascii="Arial" w:hAnsi="Arial" w:cs="Arial"/>
        </w:rPr>
        <w:t>Allows the adult to stay calm and express feelings</w:t>
      </w:r>
    </w:p>
    <w:p w14:paraId="5A6A4646" w14:textId="77777777" w:rsidR="00703AC7" w:rsidRDefault="00703AC7">
      <w:pPr>
        <w:rPr>
          <w:rFonts w:ascii="Arial" w:hAnsi="Arial" w:cs="Arial"/>
          <w:b/>
          <w:u w:val="single"/>
        </w:rPr>
      </w:pPr>
    </w:p>
    <w:p w14:paraId="3A16C365" w14:textId="77777777" w:rsidR="00703AC7" w:rsidRDefault="00703AC7">
      <w:pPr>
        <w:rPr>
          <w:rFonts w:ascii="Arial" w:hAnsi="Arial" w:cs="Arial"/>
          <w:b/>
          <w:u w:val="single"/>
        </w:rPr>
      </w:pPr>
    </w:p>
    <w:p w14:paraId="1652DCF9" w14:textId="77777777" w:rsidR="00703AC7" w:rsidRDefault="00703AC7">
      <w:pPr>
        <w:rPr>
          <w:rFonts w:ascii="Arial" w:hAnsi="Arial" w:cs="Arial"/>
        </w:rPr>
      </w:pPr>
      <w:r>
        <w:rPr>
          <w:rFonts w:ascii="Arial" w:hAnsi="Arial" w:cs="Arial"/>
        </w:rPr>
        <w:t>The assertive I messages have 3 elements</w:t>
      </w:r>
    </w:p>
    <w:p w14:paraId="03F409C9" w14:textId="77777777" w:rsidR="00703AC7" w:rsidRDefault="00703AC7">
      <w:pPr>
        <w:rPr>
          <w:rFonts w:ascii="Arial" w:hAnsi="Arial" w:cs="Arial"/>
          <w:b/>
          <w:u w:val="single"/>
        </w:rPr>
      </w:pPr>
    </w:p>
    <w:p w14:paraId="442828E1" w14:textId="77777777" w:rsidR="00703AC7" w:rsidRDefault="00703AC7">
      <w:pPr>
        <w:numPr>
          <w:ilvl w:val="0"/>
          <w:numId w:val="32"/>
        </w:numPr>
        <w:rPr>
          <w:rFonts w:ascii="Arial" w:hAnsi="Arial" w:cs="Arial"/>
          <w:b/>
          <w:u w:val="single"/>
        </w:rPr>
      </w:pPr>
      <w:r>
        <w:rPr>
          <w:rFonts w:ascii="Arial" w:hAnsi="Arial" w:cs="Arial"/>
        </w:rPr>
        <w:t>The unacceptable behaviour is described (without blaming the child)</w:t>
      </w:r>
    </w:p>
    <w:p w14:paraId="53B516CE" w14:textId="77777777" w:rsidR="00703AC7" w:rsidRDefault="00703AC7">
      <w:pPr>
        <w:numPr>
          <w:ilvl w:val="0"/>
          <w:numId w:val="33"/>
        </w:numPr>
        <w:rPr>
          <w:rFonts w:ascii="Arial" w:hAnsi="Arial" w:cs="Arial"/>
          <w:b/>
          <w:u w:val="single"/>
        </w:rPr>
      </w:pPr>
      <w:r>
        <w:rPr>
          <w:rFonts w:ascii="Arial" w:hAnsi="Arial" w:cs="Arial"/>
        </w:rPr>
        <w:t>The consequences of the behaviour for you and others is outlined</w:t>
      </w:r>
    </w:p>
    <w:p w14:paraId="6538B938" w14:textId="77777777" w:rsidR="00703AC7" w:rsidRDefault="00703AC7">
      <w:pPr>
        <w:numPr>
          <w:ilvl w:val="0"/>
          <w:numId w:val="34"/>
        </w:numPr>
        <w:rPr>
          <w:rFonts w:ascii="Arial" w:hAnsi="Arial" w:cs="Arial"/>
          <w:b/>
          <w:u w:val="single"/>
        </w:rPr>
      </w:pPr>
      <w:r>
        <w:rPr>
          <w:rFonts w:ascii="Arial" w:hAnsi="Arial" w:cs="Arial"/>
        </w:rPr>
        <w:t>You express how you feel about the behaviour</w:t>
      </w:r>
    </w:p>
    <w:p w14:paraId="4C26981F" w14:textId="77777777" w:rsidR="00703AC7" w:rsidRDefault="00703AC7">
      <w:pPr>
        <w:rPr>
          <w:rFonts w:ascii="Arial" w:hAnsi="Arial" w:cs="Arial"/>
        </w:rPr>
      </w:pPr>
    </w:p>
    <w:p w14:paraId="7FA6C3FC" w14:textId="77777777" w:rsidR="00703AC7" w:rsidRDefault="00703AC7">
      <w:pPr>
        <w:rPr>
          <w:rFonts w:ascii="Arial" w:hAnsi="Arial" w:cs="Arial"/>
        </w:rPr>
      </w:pPr>
      <w:r>
        <w:rPr>
          <w:rFonts w:ascii="Arial" w:hAnsi="Arial" w:cs="Arial"/>
        </w:rPr>
        <w:t xml:space="preserve">Examples </w:t>
      </w:r>
    </w:p>
    <w:p w14:paraId="3BB99BE0" w14:textId="77777777" w:rsidR="00703AC7" w:rsidRDefault="00703AC7">
      <w:pPr>
        <w:rPr>
          <w:rFonts w:ascii="Arial" w:hAnsi="Arial" w:cs="Arial"/>
        </w:rPr>
      </w:pPr>
      <w:r>
        <w:rPr>
          <w:rFonts w:ascii="Arial" w:hAnsi="Arial" w:cs="Arial"/>
        </w:rPr>
        <w:t>“If you shout out when I’m speaking to the class  (unacceptable behaviour)</w:t>
      </w:r>
    </w:p>
    <w:p w14:paraId="5A9DA7A1" w14:textId="77777777" w:rsidR="00703AC7" w:rsidRDefault="00703AC7">
      <w:pPr>
        <w:rPr>
          <w:rFonts w:ascii="Arial" w:hAnsi="Arial" w:cs="Arial"/>
        </w:rPr>
      </w:pPr>
      <w:r>
        <w:rPr>
          <w:rFonts w:ascii="Arial" w:hAnsi="Arial" w:cs="Arial"/>
        </w:rPr>
        <w:t xml:space="preserve">  the other children can’t hear what I’m saying ( consequences of behaviour for others)</w:t>
      </w:r>
    </w:p>
    <w:p w14:paraId="6D34C1B9" w14:textId="77777777" w:rsidR="00703AC7" w:rsidRDefault="00703AC7">
      <w:pPr>
        <w:rPr>
          <w:rFonts w:ascii="Arial" w:hAnsi="Arial" w:cs="Arial"/>
        </w:rPr>
      </w:pPr>
      <w:r>
        <w:rPr>
          <w:rFonts w:ascii="Arial" w:hAnsi="Arial" w:cs="Arial"/>
        </w:rPr>
        <w:t>and we all feel annoyed  (feelings)</w:t>
      </w:r>
    </w:p>
    <w:p w14:paraId="1BF8C82D" w14:textId="77777777" w:rsidR="00703AC7" w:rsidRDefault="00703AC7">
      <w:pPr>
        <w:rPr>
          <w:rFonts w:ascii="Arial" w:hAnsi="Arial" w:cs="Arial"/>
        </w:rPr>
      </w:pPr>
    </w:p>
    <w:p w14:paraId="32242477" w14:textId="77777777" w:rsidR="00703AC7" w:rsidRDefault="00703AC7">
      <w:pPr>
        <w:rPr>
          <w:rFonts w:ascii="Arial" w:hAnsi="Arial" w:cs="Arial"/>
        </w:rPr>
      </w:pPr>
      <w:r>
        <w:rPr>
          <w:rFonts w:ascii="Arial" w:hAnsi="Arial" w:cs="Arial"/>
        </w:rPr>
        <w:t xml:space="preserve">Other strategies include </w:t>
      </w:r>
    </w:p>
    <w:p w14:paraId="2F97B2F6" w14:textId="77777777" w:rsidR="00703AC7" w:rsidRDefault="00703AC7">
      <w:pPr>
        <w:rPr>
          <w:rFonts w:ascii="Arial" w:hAnsi="Arial" w:cs="Arial"/>
        </w:rPr>
      </w:pPr>
    </w:p>
    <w:p w14:paraId="69B95704" w14:textId="77777777" w:rsidR="00703AC7" w:rsidRDefault="00703AC7">
      <w:pPr>
        <w:numPr>
          <w:ilvl w:val="2"/>
          <w:numId w:val="37"/>
        </w:numPr>
        <w:rPr>
          <w:rFonts w:ascii="Arial" w:hAnsi="Arial" w:cs="Arial"/>
        </w:rPr>
      </w:pPr>
      <w:r>
        <w:rPr>
          <w:rFonts w:ascii="Arial" w:hAnsi="Arial" w:cs="Arial"/>
        </w:rPr>
        <w:t>Broken record technique</w:t>
      </w:r>
    </w:p>
    <w:p w14:paraId="064C1185" w14:textId="77777777" w:rsidR="00703AC7" w:rsidRDefault="00703AC7">
      <w:pPr>
        <w:numPr>
          <w:ilvl w:val="2"/>
          <w:numId w:val="37"/>
        </w:numPr>
        <w:rPr>
          <w:rFonts w:ascii="Arial" w:hAnsi="Arial" w:cs="Arial"/>
        </w:rPr>
      </w:pPr>
      <w:r>
        <w:rPr>
          <w:rFonts w:ascii="Arial" w:hAnsi="Arial" w:cs="Arial"/>
        </w:rPr>
        <w:t>Active listening</w:t>
      </w:r>
    </w:p>
    <w:p w14:paraId="2F48BF5C" w14:textId="77777777" w:rsidR="00703AC7" w:rsidRDefault="00703AC7">
      <w:pPr>
        <w:numPr>
          <w:ilvl w:val="2"/>
          <w:numId w:val="37"/>
        </w:numPr>
        <w:rPr>
          <w:rFonts w:ascii="Arial" w:hAnsi="Arial" w:cs="Arial"/>
        </w:rPr>
      </w:pPr>
      <w:r>
        <w:rPr>
          <w:rFonts w:ascii="Arial" w:hAnsi="Arial" w:cs="Arial"/>
        </w:rPr>
        <w:t>Acknowledging the pupil’s anger</w:t>
      </w:r>
    </w:p>
    <w:p w14:paraId="14E1EE10" w14:textId="77777777" w:rsidR="00703AC7" w:rsidRDefault="00703AC7">
      <w:pPr>
        <w:rPr>
          <w:rFonts w:ascii="Arial" w:hAnsi="Arial" w:cs="Arial"/>
          <w:b/>
        </w:rPr>
      </w:pPr>
    </w:p>
    <w:p w14:paraId="3A7693C9" w14:textId="77777777" w:rsidR="00703AC7" w:rsidRDefault="00703AC7">
      <w:pPr>
        <w:rPr>
          <w:rFonts w:ascii="Arial" w:hAnsi="Arial" w:cs="Arial"/>
          <w:b/>
        </w:rPr>
      </w:pPr>
    </w:p>
    <w:p w14:paraId="721053CB" w14:textId="77777777" w:rsidR="00703AC7" w:rsidRDefault="00703AC7">
      <w:pPr>
        <w:jc w:val="center"/>
        <w:rPr>
          <w:rFonts w:ascii="Arial" w:hAnsi="Arial" w:cs="Arial"/>
          <w:b/>
        </w:rPr>
      </w:pPr>
      <w:r>
        <w:rPr>
          <w:rFonts w:ascii="Arial" w:hAnsi="Arial" w:cs="Arial"/>
          <w:b/>
        </w:rPr>
        <w:t>Physical Restraint the Use of Reasonable Force and Safe Handling</w:t>
      </w:r>
    </w:p>
    <w:p w14:paraId="776B816A" w14:textId="77777777" w:rsidR="00703AC7" w:rsidRDefault="00703AC7">
      <w:pPr>
        <w:jc w:val="center"/>
        <w:rPr>
          <w:rFonts w:ascii="Arial" w:hAnsi="Arial" w:cs="Arial"/>
          <w:b/>
        </w:rPr>
      </w:pPr>
    </w:p>
    <w:p w14:paraId="7250A449" w14:textId="77777777" w:rsidR="00703AC7" w:rsidRDefault="00703AC7">
      <w:pPr>
        <w:rPr>
          <w:rFonts w:ascii="Arial" w:hAnsi="Arial" w:cs="Arial"/>
        </w:rPr>
      </w:pPr>
      <w:r>
        <w:rPr>
          <w:rFonts w:ascii="Arial" w:hAnsi="Arial" w:cs="Arial"/>
        </w:rPr>
        <w:t>It is the responsibility of staff in dealing with a potentially aggressively pupils to safeguard the other pupils and themselves, and to consider the safety of the offending pupil.</w:t>
      </w:r>
    </w:p>
    <w:p w14:paraId="1ABB6A33" w14:textId="77777777" w:rsidR="00703AC7" w:rsidRDefault="00703AC7">
      <w:pPr>
        <w:rPr>
          <w:rFonts w:ascii="Arial" w:hAnsi="Arial" w:cs="Arial"/>
        </w:rPr>
      </w:pPr>
    </w:p>
    <w:p w14:paraId="22E5ECBD" w14:textId="77777777" w:rsidR="00703AC7" w:rsidRDefault="00703AC7">
      <w:pPr>
        <w:rPr>
          <w:rFonts w:ascii="Arial" w:hAnsi="Arial" w:cs="Arial"/>
          <w:b/>
        </w:rPr>
      </w:pPr>
      <w:r>
        <w:rPr>
          <w:rFonts w:ascii="Arial" w:hAnsi="Arial" w:cs="Arial"/>
        </w:rPr>
        <w:t xml:space="preserve">Where it is necessary to use physical restraint in order to protect all concerned, and to avoid damage to the school property, the agreed policy and procedures on </w:t>
      </w:r>
      <w:r>
        <w:rPr>
          <w:rFonts w:ascii="Arial" w:hAnsi="Arial" w:cs="Arial"/>
          <w:b/>
        </w:rPr>
        <w:t>Reasonable Force and Safe Handling must be strictly followed.</w:t>
      </w:r>
    </w:p>
    <w:p w14:paraId="69B7C9B4" w14:textId="77777777" w:rsidR="00703AC7" w:rsidRDefault="00703AC7">
      <w:pPr>
        <w:rPr>
          <w:rFonts w:ascii="Arial" w:hAnsi="Arial" w:cs="Arial"/>
        </w:rPr>
      </w:pPr>
    </w:p>
    <w:p w14:paraId="4AC1DD53" w14:textId="77777777" w:rsidR="00703AC7" w:rsidRDefault="00703AC7">
      <w:pPr>
        <w:rPr>
          <w:rFonts w:ascii="Arial" w:hAnsi="Arial" w:cs="Arial"/>
        </w:rPr>
      </w:pPr>
      <w:r>
        <w:rPr>
          <w:rFonts w:ascii="Arial" w:hAnsi="Arial" w:cs="Arial"/>
        </w:rPr>
        <w:t>All teachers and staff of the school will be fully conversant with these procedures.</w:t>
      </w:r>
    </w:p>
    <w:p w14:paraId="0A549851" w14:textId="77777777" w:rsidR="00703AC7" w:rsidRDefault="00703AC7">
      <w:pPr>
        <w:rPr>
          <w:rFonts w:ascii="Arial" w:hAnsi="Arial" w:cs="Arial"/>
          <w:b/>
        </w:rPr>
      </w:pPr>
    </w:p>
    <w:p w14:paraId="6A6402C3" w14:textId="77777777" w:rsidR="00703AC7" w:rsidRDefault="00703AC7">
      <w:pPr>
        <w:rPr>
          <w:rFonts w:ascii="Arial" w:hAnsi="Arial" w:cs="Arial"/>
        </w:rPr>
      </w:pPr>
      <w:r>
        <w:rPr>
          <w:rFonts w:ascii="Arial" w:hAnsi="Arial" w:cs="Arial"/>
        </w:rPr>
        <w:t xml:space="preserve">The essential strategy is to avoid the escalation of an angry situation into a dangerously aggressive one. </w:t>
      </w:r>
    </w:p>
    <w:p w14:paraId="19CADA8B" w14:textId="77777777" w:rsidR="00703AC7" w:rsidRDefault="00703AC7">
      <w:pPr>
        <w:rPr>
          <w:rFonts w:ascii="Arial" w:hAnsi="Arial" w:cs="Arial"/>
        </w:rPr>
      </w:pPr>
    </w:p>
    <w:p w14:paraId="162EC8F6" w14:textId="77777777" w:rsidR="00703AC7" w:rsidRDefault="00703AC7">
      <w:pPr>
        <w:rPr>
          <w:rFonts w:ascii="Arial" w:hAnsi="Arial" w:cs="Arial"/>
        </w:rPr>
      </w:pPr>
      <w:r>
        <w:rPr>
          <w:rFonts w:ascii="Arial" w:hAnsi="Arial" w:cs="Arial"/>
        </w:rPr>
        <w:t>A record of all incidents should be kept, even when no reasonable force was necessary.</w:t>
      </w:r>
    </w:p>
    <w:p w14:paraId="1BE03D44" w14:textId="77777777" w:rsidR="00703AC7" w:rsidRDefault="00703AC7">
      <w:pPr>
        <w:rPr>
          <w:rFonts w:ascii="Arial" w:hAnsi="Arial" w:cs="Arial"/>
        </w:rPr>
      </w:pPr>
    </w:p>
    <w:p w14:paraId="049B2084" w14:textId="77777777" w:rsidR="00703AC7" w:rsidRDefault="00703AC7">
      <w:pPr>
        <w:rPr>
          <w:rFonts w:ascii="Arial" w:hAnsi="Arial" w:cs="Arial"/>
        </w:rPr>
      </w:pPr>
    </w:p>
    <w:p w14:paraId="4E3B0E04" w14:textId="77777777" w:rsidR="00703AC7" w:rsidRDefault="00703AC7">
      <w:pPr>
        <w:rPr>
          <w:rFonts w:ascii="Arial" w:hAnsi="Arial" w:cs="Arial"/>
        </w:rPr>
      </w:pPr>
    </w:p>
    <w:p w14:paraId="4A9593C8" w14:textId="77777777" w:rsidR="00703AC7" w:rsidRDefault="00703AC7">
      <w:pPr>
        <w:pStyle w:val="BodyTextIndent2"/>
        <w:jc w:val="center"/>
        <w:rPr>
          <w:rFonts w:cs="Arial"/>
          <w:b/>
          <w:sz w:val="24"/>
          <w:szCs w:val="24"/>
        </w:rPr>
      </w:pPr>
      <w:r>
        <w:rPr>
          <w:rStyle w:val="Strong"/>
          <w:rFonts w:cs="Arial"/>
          <w:sz w:val="24"/>
          <w:szCs w:val="24"/>
        </w:rPr>
        <w:t>Sequence of</w:t>
      </w:r>
      <w:r>
        <w:rPr>
          <w:rFonts w:cs="Arial"/>
          <w:b/>
          <w:sz w:val="24"/>
          <w:szCs w:val="24"/>
        </w:rPr>
        <w:t xml:space="preserve"> sanctions agreed and used in St Caolan’s are:</w:t>
      </w:r>
    </w:p>
    <w:p w14:paraId="675341CF" w14:textId="77777777" w:rsidR="00703AC7" w:rsidRDefault="00703AC7">
      <w:pPr>
        <w:ind w:left="480"/>
        <w:rPr>
          <w:rFonts w:ascii="Arial" w:hAnsi="Arial" w:cs="Arial"/>
        </w:rPr>
      </w:pPr>
      <w:r>
        <w:rPr>
          <w:rFonts w:ascii="Arial" w:hAnsi="Arial" w:cs="Arial"/>
        </w:rPr>
        <w:br/>
        <w:t>Failure to abide by the principles of the Code of Conduct or to obey school rules may result in the following sanctions being applied. Pupils will be given the opportunity to discuss the situation and will be encouraged and supported to modify that behaviour.</w:t>
      </w:r>
    </w:p>
    <w:p w14:paraId="0010A075" w14:textId="77777777" w:rsidR="00703AC7" w:rsidRDefault="00703AC7">
      <w:pPr>
        <w:ind w:left="480"/>
        <w:rPr>
          <w:rFonts w:ascii="Arial" w:hAnsi="Arial" w:cs="Arial"/>
        </w:rPr>
      </w:pPr>
    </w:p>
    <w:p w14:paraId="18E85E74" w14:textId="77777777" w:rsidR="00703AC7" w:rsidRDefault="00703AC7">
      <w:pPr>
        <w:numPr>
          <w:ilvl w:val="0"/>
          <w:numId w:val="10"/>
        </w:numPr>
        <w:tabs>
          <w:tab w:val="num" w:pos="-87"/>
        </w:tabs>
        <w:rPr>
          <w:rFonts w:ascii="Arial" w:hAnsi="Arial" w:cs="Arial"/>
        </w:rPr>
      </w:pPr>
      <w:r>
        <w:rPr>
          <w:rFonts w:ascii="Arial" w:hAnsi="Arial" w:cs="Arial"/>
        </w:rPr>
        <w:t xml:space="preserve">The pupil will be told that his/her behaviour is unsuitable via </w:t>
      </w:r>
    </w:p>
    <w:p w14:paraId="257C5997" w14:textId="77777777" w:rsidR="00703AC7" w:rsidRDefault="00703AC7">
      <w:pPr>
        <w:ind w:left="240"/>
        <w:rPr>
          <w:rFonts w:ascii="Arial" w:hAnsi="Arial" w:cs="Arial"/>
        </w:rPr>
      </w:pPr>
    </w:p>
    <w:p w14:paraId="2E85C7FF" w14:textId="77777777" w:rsidR="00703AC7" w:rsidRDefault="00703AC7">
      <w:pPr>
        <w:numPr>
          <w:ilvl w:val="0"/>
          <w:numId w:val="12"/>
        </w:numPr>
        <w:rPr>
          <w:rFonts w:ascii="Arial" w:hAnsi="Arial" w:cs="Arial"/>
        </w:rPr>
      </w:pPr>
      <w:r>
        <w:rPr>
          <w:rFonts w:ascii="Arial" w:hAnsi="Arial" w:cs="Arial"/>
        </w:rPr>
        <w:t>A disapproving look</w:t>
      </w:r>
    </w:p>
    <w:p w14:paraId="5D56569B" w14:textId="77777777" w:rsidR="00703AC7" w:rsidRDefault="00703AC7">
      <w:pPr>
        <w:numPr>
          <w:ilvl w:val="0"/>
          <w:numId w:val="12"/>
        </w:numPr>
        <w:rPr>
          <w:rFonts w:ascii="Arial" w:hAnsi="Arial" w:cs="Arial"/>
        </w:rPr>
      </w:pPr>
      <w:r>
        <w:rPr>
          <w:rFonts w:ascii="Arial" w:hAnsi="Arial" w:cs="Arial"/>
        </w:rPr>
        <w:t>A quiet word</w:t>
      </w:r>
    </w:p>
    <w:p w14:paraId="54455166" w14:textId="77777777" w:rsidR="00703AC7" w:rsidRDefault="00703AC7">
      <w:pPr>
        <w:numPr>
          <w:ilvl w:val="0"/>
          <w:numId w:val="12"/>
        </w:numPr>
        <w:rPr>
          <w:rFonts w:ascii="Arial" w:hAnsi="Arial" w:cs="Arial"/>
        </w:rPr>
      </w:pPr>
      <w:r>
        <w:rPr>
          <w:rFonts w:ascii="Arial" w:hAnsi="Arial" w:cs="Arial"/>
        </w:rPr>
        <w:t>Rule reminder</w:t>
      </w:r>
    </w:p>
    <w:p w14:paraId="02508EC6" w14:textId="77777777" w:rsidR="00703AC7" w:rsidRDefault="00703AC7">
      <w:pPr>
        <w:numPr>
          <w:ilvl w:val="0"/>
          <w:numId w:val="12"/>
        </w:numPr>
        <w:rPr>
          <w:rFonts w:ascii="Arial" w:hAnsi="Arial" w:cs="Arial"/>
        </w:rPr>
      </w:pPr>
      <w:r>
        <w:rPr>
          <w:rFonts w:ascii="Arial" w:hAnsi="Arial" w:cs="Arial"/>
        </w:rPr>
        <w:lastRenderedPageBreak/>
        <w:t>Further final word</w:t>
      </w:r>
    </w:p>
    <w:p w14:paraId="2726FC2D" w14:textId="005DACBB" w:rsidR="00B601E0" w:rsidRDefault="00703AC7" w:rsidP="00B601E0">
      <w:pPr>
        <w:numPr>
          <w:ilvl w:val="0"/>
          <w:numId w:val="12"/>
        </w:numPr>
        <w:rPr>
          <w:rFonts w:ascii="Arial" w:hAnsi="Arial" w:cs="Arial"/>
        </w:rPr>
      </w:pPr>
      <w:r>
        <w:rPr>
          <w:rFonts w:ascii="Arial" w:hAnsi="Arial" w:cs="Arial"/>
        </w:rPr>
        <w:t>Rearrange seating, at a single desk or near the teacher</w:t>
      </w:r>
    </w:p>
    <w:p w14:paraId="493396D6" w14:textId="1A5DF0E0" w:rsidR="00B601E0" w:rsidRPr="00B601E0" w:rsidRDefault="00B601E0" w:rsidP="00B601E0">
      <w:pPr>
        <w:numPr>
          <w:ilvl w:val="0"/>
          <w:numId w:val="12"/>
        </w:numPr>
        <w:rPr>
          <w:rFonts w:ascii="Arial" w:hAnsi="Arial" w:cs="Arial"/>
        </w:rPr>
      </w:pPr>
      <w:r>
        <w:rPr>
          <w:rFonts w:ascii="Arial" w:hAnsi="Arial" w:cs="Arial"/>
        </w:rPr>
        <w:t>If during play time, asked to have a timeout-If rules are still not obeyed supervisor will bring the child into the classroom teacher.</w:t>
      </w:r>
    </w:p>
    <w:p w14:paraId="000C6452" w14:textId="77777777" w:rsidR="00703AC7" w:rsidRDefault="00703AC7">
      <w:pPr>
        <w:ind w:left="480"/>
        <w:rPr>
          <w:rFonts w:ascii="Arial" w:hAnsi="Arial" w:cs="Arial"/>
        </w:rPr>
      </w:pPr>
    </w:p>
    <w:p w14:paraId="76715708" w14:textId="77777777" w:rsidR="00703AC7" w:rsidRDefault="00703AC7">
      <w:pPr>
        <w:ind w:left="480"/>
        <w:rPr>
          <w:rFonts w:ascii="Arial" w:hAnsi="Arial" w:cs="Arial"/>
        </w:rPr>
      </w:pPr>
    </w:p>
    <w:p w14:paraId="7524C56A" w14:textId="77777777" w:rsidR="00703AC7" w:rsidRDefault="00703AC7">
      <w:pPr>
        <w:numPr>
          <w:ilvl w:val="0"/>
          <w:numId w:val="10"/>
        </w:numPr>
        <w:spacing w:before="100" w:beforeAutospacing="1" w:after="100" w:afterAutospacing="1"/>
        <w:rPr>
          <w:rFonts w:ascii="Arial" w:hAnsi="Arial" w:cs="Arial"/>
        </w:rPr>
      </w:pPr>
      <w:r>
        <w:rPr>
          <w:rFonts w:ascii="Arial" w:hAnsi="Arial" w:cs="Arial"/>
        </w:rPr>
        <w:t xml:space="preserve">Pupils in Key Stage One and Two may be asked to write about the undesirable behaviour explaining how or why they were involved, write out some or all of the school rules or to complete an extra piece of work during break time or lunch time (for a maximum of 15mins) each day.  Pupils in Foundation Stage will be asked to sit in the main corridor alongside the window (for a maximum of 15mins) each day. Pupils will be supervised by their class teacher. </w:t>
      </w:r>
    </w:p>
    <w:p w14:paraId="1EB6768F" w14:textId="77777777" w:rsidR="00703AC7" w:rsidRDefault="00703AC7">
      <w:pPr>
        <w:numPr>
          <w:ilvl w:val="0"/>
          <w:numId w:val="10"/>
        </w:numPr>
        <w:rPr>
          <w:rFonts w:ascii="Arial" w:hAnsi="Arial" w:cs="Arial"/>
        </w:rPr>
      </w:pPr>
      <w:r>
        <w:rPr>
          <w:rFonts w:ascii="Arial" w:hAnsi="Arial" w:cs="Arial"/>
        </w:rPr>
        <w:t>If, after applying all previous steps, no improvement in behaviour or attitude is evident, the pupil will be placed on a daily report, so that behaviour can be closely monitored and parents will be informed.  Meeting with parents will include discussion on target setting to encourage positive behaviour</w:t>
      </w:r>
    </w:p>
    <w:p w14:paraId="58EF19F3" w14:textId="77777777" w:rsidR="00703AC7" w:rsidRDefault="00703AC7">
      <w:pPr>
        <w:numPr>
          <w:ilvl w:val="0"/>
          <w:numId w:val="10"/>
        </w:numPr>
        <w:spacing w:before="100" w:beforeAutospacing="1" w:after="100" w:afterAutospacing="1"/>
        <w:rPr>
          <w:rFonts w:ascii="Arial" w:hAnsi="Arial" w:cs="Arial"/>
        </w:rPr>
      </w:pPr>
      <w:r>
        <w:rPr>
          <w:rFonts w:ascii="Arial" w:hAnsi="Arial" w:cs="Arial"/>
        </w:rPr>
        <w:t xml:space="preserve"> All failures to comply with policy will be documented and, after consultation with the Principal and Special Needs teacher, the child may be placed on the Special Needs Register at </w:t>
      </w:r>
      <w:r w:rsidR="00B75742">
        <w:rPr>
          <w:rFonts w:ascii="Arial" w:hAnsi="Arial" w:cs="Arial"/>
        </w:rPr>
        <w:t>Stage 1</w:t>
      </w:r>
    </w:p>
    <w:p w14:paraId="67C35C7C" w14:textId="77777777" w:rsidR="00703AC7" w:rsidRDefault="00703AC7">
      <w:pPr>
        <w:numPr>
          <w:ilvl w:val="0"/>
          <w:numId w:val="10"/>
        </w:numPr>
        <w:spacing w:before="100" w:beforeAutospacing="1" w:after="100" w:afterAutospacing="1"/>
        <w:rPr>
          <w:rFonts w:ascii="Arial" w:hAnsi="Arial" w:cs="Arial"/>
        </w:rPr>
      </w:pPr>
      <w:r>
        <w:rPr>
          <w:rFonts w:ascii="Arial" w:hAnsi="Arial" w:cs="Arial"/>
        </w:rPr>
        <w:t>Advice and assistance for the school and the pupil may be sought from other professionals e.g. Educational Welfare Officer, Educational Psychologist… At this stage, t</w:t>
      </w:r>
      <w:r w:rsidR="00B75742">
        <w:rPr>
          <w:rFonts w:ascii="Arial" w:hAnsi="Arial" w:cs="Arial"/>
        </w:rPr>
        <w:t xml:space="preserve">he child may be placed at Stage </w:t>
      </w:r>
      <w:r>
        <w:rPr>
          <w:rFonts w:ascii="Arial" w:hAnsi="Arial" w:cs="Arial"/>
        </w:rPr>
        <w:t>3 on the Special Needs Register.</w:t>
      </w:r>
    </w:p>
    <w:p w14:paraId="4CBFFFC0" w14:textId="77777777" w:rsidR="00703AC7" w:rsidRDefault="00703AC7">
      <w:pPr>
        <w:numPr>
          <w:ilvl w:val="0"/>
          <w:numId w:val="10"/>
        </w:numPr>
        <w:spacing w:before="100" w:beforeAutospacing="1" w:after="100" w:afterAutospacing="1"/>
        <w:rPr>
          <w:rFonts w:ascii="Arial" w:hAnsi="Arial" w:cs="Arial"/>
        </w:rPr>
      </w:pPr>
      <w:r>
        <w:rPr>
          <w:rFonts w:ascii="Arial" w:hAnsi="Arial" w:cs="Arial"/>
        </w:rPr>
        <w:t>Extremely serious misconduct may result in suspension or expulsion under the terms set out by DENI. The procedures laid down in the CCMS Scheme of Management for Suspension and Expulsion of Pupils will be followed, should it ever be deemed necessary, in the interests of the Rights of the other children and Staff of the School.</w:t>
      </w:r>
    </w:p>
    <w:p w14:paraId="7CC34881" w14:textId="77777777" w:rsidR="00703AC7" w:rsidRDefault="00703AC7">
      <w:pPr>
        <w:pStyle w:val="NormalWeb"/>
        <w:rPr>
          <w:rFonts w:ascii="Arial" w:hAnsi="Arial" w:cs="Arial"/>
        </w:rPr>
      </w:pPr>
      <w:r>
        <w:rPr>
          <w:rFonts w:ascii="Arial" w:hAnsi="Arial" w:cs="Arial"/>
        </w:rPr>
        <w:t xml:space="preserve">       The following are regarded by the Department as valid reasons for suspension or expulsion: </w:t>
      </w:r>
    </w:p>
    <w:p w14:paraId="6AC1824F"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Substance or alcohol abuse on school premises </w:t>
      </w:r>
    </w:p>
    <w:p w14:paraId="1CB0FDDF"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Persistent bullying of a pupil </w:t>
      </w:r>
    </w:p>
    <w:p w14:paraId="4D082070"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Physical attack on a pupil or member of staff </w:t>
      </w:r>
    </w:p>
    <w:p w14:paraId="4BD14D04"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Verbal abuse of a pupil or member of staff </w:t>
      </w:r>
    </w:p>
    <w:p w14:paraId="3784749C"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Disruptive behaviour in class </w:t>
      </w:r>
    </w:p>
    <w:p w14:paraId="6F7A5C8F"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Persistent infringements of relatively minor school rules </w:t>
      </w:r>
    </w:p>
    <w:p w14:paraId="443DDCA0"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Significant damage to school, staff or pupils’ property, either in or outside school </w:t>
      </w:r>
    </w:p>
    <w:p w14:paraId="1445B793"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 xml:space="preserve">Stealing from school, staff or pupils, in or outside school. </w:t>
      </w:r>
    </w:p>
    <w:p w14:paraId="51A046E3" w14:textId="77777777" w:rsidR="00703AC7" w:rsidRDefault="00703AC7">
      <w:pPr>
        <w:numPr>
          <w:ilvl w:val="0"/>
          <w:numId w:val="11"/>
        </w:numPr>
        <w:spacing w:before="100" w:beforeAutospacing="1" w:after="100" w:afterAutospacing="1"/>
        <w:rPr>
          <w:rFonts w:ascii="Arial" w:hAnsi="Arial" w:cs="Arial"/>
        </w:rPr>
      </w:pPr>
      <w:r>
        <w:rPr>
          <w:rFonts w:ascii="Arial" w:hAnsi="Arial" w:cs="Arial"/>
        </w:rPr>
        <w:t>A very serious problem may result in the normal procedures being abandoned and a child being taken home straight away.</w:t>
      </w:r>
    </w:p>
    <w:p w14:paraId="0CCC4D0E" w14:textId="77777777" w:rsidR="00703AC7" w:rsidRDefault="00703AC7">
      <w:pPr>
        <w:pStyle w:val="NormalWeb"/>
        <w:rPr>
          <w:rStyle w:val="Strong"/>
          <w:rFonts w:ascii="Arial" w:hAnsi="Arial" w:cs="Arial"/>
        </w:rPr>
      </w:pPr>
      <w:r>
        <w:rPr>
          <w:rStyle w:val="Strong"/>
          <w:rFonts w:ascii="Arial" w:hAnsi="Arial" w:cs="Arial"/>
        </w:rPr>
        <w:t>The Role of Parents</w:t>
      </w:r>
    </w:p>
    <w:p w14:paraId="14B4DCB8" w14:textId="77777777" w:rsidR="00703AC7" w:rsidRDefault="00703AC7">
      <w:pPr>
        <w:pStyle w:val="NormalWeb"/>
        <w:rPr>
          <w:rFonts w:ascii="Arial" w:hAnsi="Arial" w:cs="Arial"/>
        </w:rPr>
      </w:pPr>
      <w:r>
        <w:rPr>
          <w:rFonts w:ascii="Arial" w:hAnsi="Arial" w:cs="Arial"/>
        </w:rPr>
        <w:t>Parents have a vital role to play in their children’s education. It is very important that they support their child’s learning and co-operate with the school. We are very conscious of the importance of having strong links with parents and good communication between home and school.</w:t>
      </w:r>
    </w:p>
    <w:p w14:paraId="79842F05" w14:textId="77777777" w:rsidR="00703AC7" w:rsidRPr="00316EAA" w:rsidRDefault="00703AC7" w:rsidP="00316EAA">
      <w:pPr>
        <w:pStyle w:val="NormalWeb"/>
        <w:rPr>
          <w:rFonts w:ascii="Arial" w:hAnsi="Arial" w:cs="Arial"/>
        </w:rPr>
      </w:pPr>
      <w:r w:rsidRPr="00316EAA">
        <w:rPr>
          <w:rFonts w:ascii="Arial" w:hAnsi="Arial" w:cs="Arial"/>
        </w:rPr>
        <w:t xml:space="preserve">We will inform parents if we have any concerns about their child’s welfare or </w:t>
      </w:r>
      <w:proofErr w:type="spellStart"/>
      <w:r w:rsidRPr="00316EAA">
        <w:rPr>
          <w:rFonts w:ascii="Arial" w:hAnsi="Arial" w:cs="Arial"/>
        </w:rPr>
        <w:t>behaviour</w:t>
      </w:r>
      <w:proofErr w:type="spellEnd"/>
      <w:r w:rsidRPr="00316EAA">
        <w:rPr>
          <w:rFonts w:ascii="Arial" w:hAnsi="Arial" w:cs="Arial"/>
        </w:rPr>
        <w:t xml:space="preserve"> and we would appreciate it, if parents have concerns, that they make these known to the Principal or class teacher</w:t>
      </w:r>
      <w:r>
        <w:t>.</w:t>
      </w:r>
    </w:p>
    <w:sectPr w:rsidR="00703AC7" w:rsidRPr="00316EAA" w:rsidSect="002103A1">
      <w:pgSz w:w="11909" w:h="16834" w:code="9"/>
      <w:pgMar w:top="720" w:right="720" w:bottom="720" w:left="720" w:header="706" w:footer="706" w:gutter="0"/>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C989E" w14:textId="77777777" w:rsidR="00703AC7" w:rsidRDefault="00703AC7">
      <w:r>
        <w:separator/>
      </w:r>
    </w:p>
  </w:endnote>
  <w:endnote w:type="continuationSeparator" w:id="0">
    <w:p w14:paraId="41585AF5" w14:textId="77777777" w:rsidR="00703AC7" w:rsidRDefault="00703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12C6" w14:textId="77777777" w:rsidR="00703AC7" w:rsidRDefault="00703AC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02988">
      <w:rPr>
        <w:rStyle w:val="PageNumber"/>
        <w:noProof/>
      </w:rPr>
      <w:t>11</w:t>
    </w:r>
    <w:r>
      <w:rPr>
        <w:rStyle w:val="PageNumber"/>
      </w:rPr>
      <w:fldChar w:fldCharType="end"/>
    </w:r>
  </w:p>
  <w:p w14:paraId="570809D9" w14:textId="77777777" w:rsidR="00703AC7" w:rsidRDefault="00703A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E94C6" w14:textId="77777777" w:rsidR="00703AC7" w:rsidRDefault="00703AC7">
    <w:pPr>
      <w:pStyle w:val="Footer"/>
    </w:pPr>
  </w:p>
  <w:p w14:paraId="6A5E5648" w14:textId="77777777" w:rsidR="00703AC7" w:rsidRDefault="00703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D32F2" w14:textId="77777777" w:rsidR="00703AC7" w:rsidRDefault="00703AC7">
      <w:r>
        <w:separator/>
      </w:r>
    </w:p>
  </w:footnote>
  <w:footnote w:type="continuationSeparator" w:id="0">
    <w:p w14:paraId="21F80116" w14:textId="77777777" w:rsidR="00703AC7" w:rsidRDefault="00703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EFEA2" w14:textId="77777777" w:rsidR="00703AC7" w:rsidRDefault="00703AC7">
    <w:pPr>
      <w:pStyle w:val="Header"/>
      <w:pBdr>
        <w:bottom w:val="thickThinSmallGap" w:sz="24" w:space="1" w:color="622423"/>
      </w:pBdr>
      <w:jc w:val="center"/>
      <w:rPr>
        <w:rFonts w:ascii="Cambria" w:hAnsi="Cambria"/>
        <w:sz w:val="32"/>
        <w:szCs w:val="32"/>
      </w:rPr>
    </w:pPr>
    <w:r>
      <w:rPr>
        <w:rFonts w:ascii="Cambria" w:hAnsi="Cambria"/>
        <w:sz w:val="32"/>
        <w:szCs w:val="32"/>
      </w:rPr>
      <w:t>St Caolan’s Primary School Positive Behaviour Policy</w:t>
    </w:r>
  </w:p>
  <w:p w14:paraId="625B50CF" w14:textId="77777777" w:rsidR="00703AC7" w:rsidRDefault="00703A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DB230" w14:textId="77777777" w:rsidR="00703AC7" w:rsidRDefault="00703AC7">
    <w:pPr>
      <w:pStyle w:val="Header"/>
      <w:pBdr>
        <w:bottom w:val="thickThinSmallGap" w:sz="24" w:space="1" w:color="622423"/>
      </w:pBdr>
      <w:jc w:val="center"/>
      <w:rPr>
        <w:rFonts w:ascii="Cambria" w:hAnsi="Cambria"/>
        <w:sz w:val="32"/>
        <w:szCs w:val="32"/>
      </w:rPr>
    </w:pPr>
    <w:r>
      <w:rPr>
        <w:rFonts w:ascii="Cambria" w:hAnsi="Cambria"/>
        <w:sz w:val="32"/>
        <w:szCs w:val="32"/>
      </w:rPr>
      <w:t>St Caolan’s Primary School Positive Behaviour Policy</w:t>
    </w:r>
  </w:p>
  <w:p w14:paraId="0C79B26F" w14:textId="77777777" w:rsidR="00703AC7" w:rsidRDefault="00703A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8D4"/>
    <w:multiLevelType w:val="hybridMultilevel"/>
    <w:tmpl w:val="4CE6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E6346A"/>
    <w:multiLevelType w:val="hybridMultilevel"/>
    <w:tmpl w:val="72664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F0EC4"/>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3" w15:restartNumberingAfterBreak="0">
    <w:nsid w:val="07FE4FA2"/>
    <w:multiLevelType w:val="hybridMultilevel"/>
    <w:tmpl w:val="6D20D4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C44D8C"/>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5" w15:restartNumberingAfterBreak="0">
    <w:nsid w:val="0B6667AB"/>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6" w15:restartNumberingAfterBreak="0">
    <w:nsid w:val="0BC245D2"/>
    <w:multiLevelType w:val="hybridMultilevel"/>
    <w:tmpl w:val="8D509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824D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0C17DF6"/>
    <w:multiLevelType w:val="hybridMultilevel"/>
    <w:tmpl w:val="36C6D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2900A2"/>
    <w:multiLevelType w:val="multilevel"/>
    <w:tmpl w:val="FF34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144E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3D13A59"/>
    <w:multiLevelType w:val="multilevel"/>
    <w:tmpl w:val="421A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95947"/>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13" w15:restartNumberingAfterBreak="0">
    <w:nsid w:val="26152829"/>
    <w:multiLevelType w:val="singleLevel"/>
    <w:tmpl w:val="C4489D1E"/>
    <w:lvl w:ilvl="0">
      <w:start w:val="1"/>
      <w:numFmt w:val="decimal"/>
      <w:lvlText w:val="%1."/>
      <w:legacy w:legacy="1" w:legacySpace="0" w:legacyIndent="283"/>
      <w:lvlJc w:val="left"/>
      <w:pPr>
        <w:ind w:left="283" w:hanging="283"/>
      </w:pPr>
      <w:rPr>
        <w:rFonts w:cs="Times New Roman"/>
      </w:rPr>
    </w:lvl>
  </w:abstractNum>
  <w:abstractNum w:abstractNumId="14" w15:restartNumberingAfterBreak="0">
    <w:nsid w:val="275359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B662173"/>
    <w:multiLevelType w:val="hybridMultilevel"/>
    <w:tmpl w:val="A3941594"/>
    <w:lvl w:ilvl="0" w:tplc="0809000F">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F230328"/>
    <w:multiLevelType w:val="hybridMultilevel"/>
    <w:tmpl w:val="A74ED7FC"/>
    <w:lvl w:ilvl="0" w:tplc="9F283EF8">
      <w:start w:val="1"/>
      <w:numFmt w:val="upperLetter"/>
      <w:lvlText w:val="%1."/>
      <w:lvlJc w:val="left"/>
      <w:pPr>
        <w:ind w:left="1080" w:hanging="720"/>
      </w:pPr>
      <w:rPr>
        <w:rFonts w:cs="Times New Roman" w:hint="default"/>
        <w:b w:val="0"/>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2CA31F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86715E2"/>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19" w15:restartNumberingAfterBreak="0">
    <w:nsid w:val="3B736E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E6028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F393884"/>
    <w:multiLevelType w:val="hybridMultilevel"/>
    <w:tmpl w:val="C732812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408F6DE8"/>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23" w15:restartNumberingAfterBreak="0">
    <w:nsid w:val="40AB230E"/>
    <w:multiLevelType w:val="multilevel"/>
    <w:tmpl w:val="2512A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EA7FD9"/>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25" w15:restartNumberingAfterBreak="0">
    <w:nsid w:val="46100EF7"/>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26" w15:restartNumberingAfterBreak="0">
    <w:nsid w:val="4C814420"/>
    <w:multiLevelType w:val="hybridMultilevel"/>
    <w:tmpl w:val="6AC817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F46637"/>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28" w15:restartNumberingAfterBreak="0">
    <w:nsid w:val="4EB95A19"/>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29" w15:restartNumberingAfterBreak="0">
    <w:nsid w:val="596E1F92"/>
    <w:multiLevelType w:val="singleLevel"/>
    <w:tmpl w:val="B7DE7558"/>
    <w:lvl w:ilvl="0">
      <w:start w:val="1"/>
      <w:numFmt w:val="bullet"/>
      <w:lvlText w:val=""/>
      <w:lvlJc w:val="left"/>
      <w:pPr>
        <w:tabs>
          <w:tab w:val="num" w:pos="360"/>
        </w:tabs>
        <w:ind w:left="360" w:hanging="360"/>
      </w:pPr>
      <w:rPr>
        <w:rFonts w:ascii="Symbol" w:hAnsi="Symbol" w:hint="default"/>
        <w:color w:val="auto"/>
      </w:rPr>
    </w:lvl>
  </w:abstractNum>
  <w:abstractNum w:abstractNumId="30" w15:restartNumberingAfterBreak="0">
    <w:nsid w:val="66CA0E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A6D32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EAD2F8C"/>
    <w:multiLevelType w:val="hybridMultilevel"/>
    <w:tmpl w:val="891687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F15D71"/>
    <w:multiLevelType w:val="hybridMultilevel"/>
    <w:tmpl w:val="D7569896"/>
    <w:lvl w:ilvl="0" w:tplc="0409000F">
      <w:start w:val="1"/>
      <w:numFmt w:val="decimal"/>
      <w:lvlText w:val="%1."/>
      <w:lvlJc w:val="left"/>
      <w:pPr>
        <w:ind w:left="720" w:hanging="360"/>
      </w:pPr>
      <w:rPr>
        <w:rFonts w:cs="Times New Roman" w:hint="default"/>
      </w:rPr>
    </w:lvl>
    <w:lvl w:ilvl="1" w:tplc="24E01F70">
      <w:start w:val="1"/>
      <w:numFmt w:val="lowerLetter"/>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724F1174"/>
    <w:multiLevelType w:val="multilevel"/>
    <w:tmpl w:val="6F14D74C"/>
    <w:lvl w:ilvl="0">
      <w:start w:val="1"/>
      <w:numFmt w:val="decimal"/>
      <w:lvlText w:val="%1."/>
      <w:lvlJc w:val="left"/>
      <w:pPr>
        <w:tabs>
          <w:tab w:val="num" w:pos="600"/>
        </w:tabs>
        <w:ind w:left="60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15:restartNumberingAfterBreak="0">
    <w:nsid w:val="751913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7E26EBE"/>
    <w:multiLevelType w:val="hybridMultilevel"/>
    <w:tmpl w:val="6616EB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A51460B"/>
    <w:multiLevelType w:val="hybridMultilevel"/>
    <w:tmpl w:val="93328C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C202F28"/>
    <w:multiLevelType w:val="multilevel"/>
    <w:tmpl w:val="AF723B7E"/>
    <w:lvl w:ilvl="0">
      <w:start w:val="1"/>
      <w:numFmt w:val="bullet"/>
      <w:lvlText w:val=""/>
      <w:lvlJc w:val="left"/>
      <w:pPr>
        <w:tabs>
          <w:tab w:val="num" w:pos="840"/>
        </w:tabs>
        <w:ind w:left="84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15:restartNumberingAfterBreak="0">
    <w:nsid w:val="7CF63614"/>
    <w:multiLevelType w:val="hybridMultilevel"/>
    <w:tmpl w:val="CF384C8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4651145">
    <w:abstractNumId w:val="13"/>
  </w:num>
  <w:num w:numId="2" w16cid:durableId="1264536570">
    <w:abstractNumId w:val="36"/>
  </w:num>
  <w:num w:numId="3" w16cid:durableId="1858234646">
    <w:abstractNumId w:val="39"/>
  </w:num>
  <w:num w:numId="4" w16cid:durableId="1201742114">
    <w:abstractNumId w:val="16"/>
  </w:num>
  <w:num w:numId="5" w16cid:durableId="391664456">
    <w:abstractNumId w:val="21"/>
  </w:num>
  <w:num w:numId="6" w16cid:durableId="1923248601">
    <w:abstractNumId w:val="6"/>
  </w:num>
  <w:num w:numId="7" w16cid:durableId="1207377453">
    <w:abstractNumId w:val="33"/>
  </w:num>
  <w:num w:numId="8" w16cid:durableId="1162504345">
    <w:abstractNumId w:val="1"/>
  </w:num>
  <w:num w:numId="9" w16cid:durableId="462693041">
    <w:abstractNumId w:val="15"/>
  </w:num>
  <w:num w:numId="10" w16cid:durableId="1105224471">
    <w:abstractNumId w:val="34"/>
  </w:num>
  <w:num w:numId="11" w16cid:durableId="1588615560">
    <w:abstractNumId w:val="9"/>
  </w:num>
  <w:num w:numId="12" w16cid:durableId="2100978891">
    <w:abstractNumId w:val="38"/>
  </w:num>
  <w:num w:numId="13" w16cid:durableId="182407239">
    <w:abstractNumId w:val="10"/>
  </w:num>
  <w:num w:numId="14" w16cid:durableId="142550454">
    <w:abstractNumId w:val="17"/>
  </w:num>
  <w:num w:numId="15" w16cid:durableId="1670138835">
    <w:abstractNumId w:val="35"/>
  </w:num>
  <w:num w:numId="16" w16cid:durableId="555748469">
    <w:abstractNumId w:val="30"/>
  </w:num>
  <w:num w:numId="17" w16cid:durableId="558326367">
    <w:abstractNumId w:val="19"/>
  </w:num>
  <w:num w:numId="18" w16cid:durableId="763764232">
    <w:abstractNumId w:val="20"/>
  </w:num>
  <w:num w:numId="19" w16cid:durableId="861240209">
    <w:abstractNumId w:val="31"/>
  </w:num>
  <w:num w:numId="20" w16cid:durableId="1811704553">
    <w:abstractNumId w:val="7"/>
  </w:num>
  <w:num w:numId="21" w16cid:durableId="1601453530">
    <w:abstractNumId w:val="14"/>
  </w:num>
  <w:num w:numId="22" w16cid:durableId="1498958358">
    <w:abstractNumId w:val="37"/>
  </w:num>
  <w:num w:numId="23" w16cid:durableId="537357315">
    <w:abstractNumId w:val="32"/>
  </w:num>
  <w:num w:numId="24" w16cid:durableId="412119687">
    <w:abstractNumId w:val="5"/>
  </w:num>
  <w:num w:numId="25" w16cid:durableId="175313685">
    <w:abstractNumId w:val="29"/>
  </w:num>
  <w:num w:numId="26" w16cid:durableId="1208182656">
    <w:abstractNumId w:val="28"/>
  </w:num>
  <w:num w:numId="27" w16cid:durableId="1939286600">
    <w:abstractNumId w:val="24"/>
  </w:num>
  <w:num w:numId="28" w16cid:durableId="1689788559">
    <w:abstractNumId w:val="2"/>
  </w:num>
  <w:num w:numId="29" w16cid:durableId="326859030">
    <w:abstractNumId w:val="18"/>
  </w:num>
  <w:num w:numId="30" w16cid:durableId="7685316">
    <w:abstractNumId w:val="25"/>
  </w:num>
  <w:num w:numId="31" w16cid:durableId="729691070">
    <w:abstractNumId w:val="27"/>
  </w:num>
  <w:num w:numId="32" w16cid:durableId="124350695">
    <w:abstractNumId w:val="4"/>
  </w:num>
  <w:num w:numId="33" w16cid:durableId="1322544319">
    <w:abstractNumId w:val="22"/>
  </w:num>
  <w:num w:numId="34" w16cid:durableId="1602906632">
    <w:abstractNumId w:val="12"/>
  </w:num>
  <w:num w:numId="35" w16cid:durableId="679048493">
    <w:abstractNumId w:val="3"/>
  </w:num>
  <w:num w:numId="36" w16cid:durableId="690841020">
    <w:abstractNumId w:val="26"/>
  </w:num>
  <w:num w:numId="37" w16cid:durableId="1335718881">
    <w:abstractNumId w:val="0"/>
  </w:num>
  <w:num w:numId="38" w16cid:durableId="878325575">
    <w:abstractNumId w:val="8"/>
  </w:num>
  <w:num w:numId="39" w16cid:durableId="1450659956">
    <w:abstractNumId w:val="11"/>
  </w:num>
  <w:num w:numId="40" w16cid:durableId="1352075372">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D3E"/>
    <w:rsid w:val="0014089A"/>
    <w:rsid w:val="001E4092"/>
    <w:rsid w:val="002103A1"/>
    <w:rsid w:val="0021252C"/>
    <w:rsid w:val="002A4BB8"/>
    <w:rsid w:val="00302988"/>
    <w:rsid w:val="00305F87"/>
    <w:rsid w:val="00316EAA"/>
    <w:rsid w:val="00503917"/>
    <w:rsid w:val="00554EDD"/>
    <w:rsid w:val="00557131"/>
    <w:rsid w:val="005650DF"/>
    <w:rsid w:val="005D4071"/>
    <w:rsid w:val="00651A63"/>
    <w:rsid w:val="006A25F2"/>
    <w:rsid w:val="00703AC7"/>
    <w:rsid w:val="00884929"/>
    <w:rsid w:val="0089777D"/>
    <w:rsid w:val="00940D3E"/>
    <w:rsid w:val="00947212"/>
    <w:rsid w:val="00952C72"/>
    <w:rsid w:val="00B601E0"/>
    <w:rsid w:val="00B75742"/>
    <w:rsid w:val="00C21269"/>
    <w:rsid w:val="00C329D9"/>
    <w:rsid w:val="00C54DB5"/>
    <w:rsid w:val="00C706A4"/>
    <w:rsid w:val="00C82460"/>
    <w:rsid w:val="00E34B63"/>
    <w:rsid w:val="00ED31F7"/>
    <w:rsid w:val="00EE19D2"/>
    <w:rsid w:val="00F53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hapeDefaults>
    <o:shapedefaults v:ext="edit" spidmax="1026"/>
    <o:shapelayout v:ext="edit">
      <o:idmap v:ext="edit" data="1"/>
    </o:shapelayout>
  </w:shapeDefaults>
  <w:decimalSymbol w:val="."/>
  <w:listSeparator w:val=","/>
  <w14:docId w14:val="4D094A27"/>
  <w15:docId w15:val="{A83CFE91-1DCE-4291-8B11-43D2D812D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9D9"/>
    <w:rPr>
      <w:rFonts w:ascii="Times New Roman" w:eastAsia="Times New Roman" w:hAnsi="Times New Roman"/>
      <w:sz w:val="24"/>
      <w:szCs w:val="24"/>
      <w:lang w:eastAsia="en-US"/>
    </w:rPr>
  </w:style>
  <w:style w:type="paragraph" w:styleId="Heading2">
    <w:name w:val="heading 2"/>
    <w:basedOn w:val="Normal"/>
    <w:next w:val="Normal"/>
    <w:link w:val="Heading2Char"/>
    <w:uiPriority w:val="99"/>
    <w:qFormat/>
    <w:locked/>
    <w:rsid w:val="00C329D9"/>
    <w:pPr>
      <w:keepNext/>
      <w:ind w:left="-567"/>
      <w:outlineLvl w:val="1"/>
    </w:pPr>
    <w:rPr>
      <w:rFonts w:ascii="Arial" w:eastAsia="Calibri" w:hAnsi="Arial"/>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C329D9"/>
    <w:rPr>
      <w:rFonts w:ascii="Cambria" w:hAnsi="Cambria" w:cs="Times New Roman"/>
      <w:b/>
      <w:bCs/>
      <w:i/>
      <w:iCs/>
      <w:sz w:val="28"/>
      <w:szCs w:val="28"/>
      <w:lang w:eastAsia="en-US"/>
    </w:rPr>
  </w:style>
  <w:style w:type="character" w:styleId="PageNumber">
    <w:name w:val="page number"/>
    <w:basedOn w:val="DefaultParagraphFont"/>
    <w:uiPriority w:val="99"/>
    <w:semiHidden/>
    <w:rsid w:val="00C329D9"/>
    <w:rPr>
      <w:rFonts w:cs="Times New Roman"/>
    </w:rPr>
  </w:style>
  <w:style w:type="paragraph" w:styleId="Footer">
    <w:name w:val="footer"/>
    <w:basedOn w:val="Normal"/>
    <w:link w:val="FooterChar"/>
    <w:uiPriority w:val="99"/>
    <w:rsid w:val="00C329D9"/>
    <w:pPr>
      <w:tabs>
        <w:tab w:val="center" w:pos="4153"/>
        <w:tab w:val="right" w:pos="8306"/>
      </w:tabs>
      <w:overflowPunct w:val="0"/>
      <w:autoSpaceDE w:val="0"/>
      <w:autoSpaceDN w:val="0"/>
      <w:adjustRightInd w:val="0"/>
      <w:textAlignment w:val="baseline"/>
    </w:pPr>
    <w:rPr>
      <w:szCs w:val="20"/>
    </w:rPr>
  </w:style>
  <w:style w:type="character" w:customStyle="1" w:styleId="FooterChar">
    <w:name w:val="Footer Char"/>
    <w:basedOn w:val="DefaultParagraphFont"/>
    <w:link w:val="Footer"/>
    <w:uiPriority w:val="99"/>
    <w:locked/>
    <w:rsid w:val="00C329D9"/>
    <w:rPr>
      <w:rFonts w:ascii="Times New Roman" w:hAnsi="Times New Roman" w:cs="Times New Roman"/>
      <w:sz w:val="20"/>
      <w:szCs w:val="20"/>
      <w:lang w:val="en-GB"/>
    </w:rPr>
  </w:style>
  <w:style w:type="paragraph" w:styleId="ListParagraph">
    <w:name w:val="List Paragraph"/>
    <w:basedOn w:val="Normal"/>
    <w:uiPriority w:val="99"/>
    <w:qFormat/>
    <w:rsid w:val="00C329D9"/>
    <w:pPr>
      <w:ind w:left="720"/>
      <w:contextualSpacing/>
    </w:pPr>
  </w:style>
  <w:style w:type="paragraph" w:styleId="NoSpacing">
    <w:name w:val="No Spacing"/>
    <w:link w:val="NoSpacingChar"/>
    <w:uiPriority w:val="99"/>
    <w:qFormat/>
    <w:rsid w:val="00C329D9"/>
    <w:rPr>
      <w:rFonts w:eastAsia="Times New Roman"/>
      <w:lang w:val="en-US" w:eastAsia="en-US"/>
    </w:rPr>
  </w:style>
  <w:style w:type="character" w:customStyle="1" w:styleId="NoSpacingChar">
    <w:name w:val="No Spacing Char"/>
    <w:basedOn w:val="DefaultParagraphFont"/>
    <w:link w:val="NoSpacing"/>
    <w:uiPriority w:val="99"/>
    <w:locked/>
    <w:rsid w:val="00C329D9"/>
    <w:rPr>
      <w:rFonts w:eastAsia="Times New Roman" w:cs="Times New Roman"/>
      <w:sz w:val="22"/>
      <w:szCs w:val="22"/>
      <w:lang w:val="en-US" w:eastAsia="en-US" w:bidi="ar-SA"/>
    </w:rPr>
  </w:style>
  <w:style w:type="paragraph" w:styleId="BalloonText">
    <w:name w:val="Balloon Text"/>
    <w:basedOn w:val="Normal"/>
    <w:link w:val="BalloonTextChar"/>
    <w:uiPriority w:val="99"/>
    <w:semiHidden/>
    <w:rsid w:val="00C329D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29D9"/>
    <w:rPr>
      <w:rFonts w:ascii="Tahoma" w:hAnsi="Tahoma" w:cs="Tahoma"/>
      <w:sz w:val="16"/>
      <w:szCs w:val="16"/>
      <w:lang w:val="en-GB"/>
    </w:rPr>
  </w:style>
  <w:style w:type="paragraph" w:styleId="Header">
    <w:name w:val="header"/>
    <w:basedOn w:val="Normal"/>
    <w:link w:val="HeaderChar"/>
    <w:uiPriority w:val="99"/>
    <w:rsid w:val="00C329D9"/>
    <w:pPr>
      <w:tabs>
        <w:tab w:val="center" w:pos="4680"/>
        <w:tab w:val="right" w:pos="9360"/>
      </w:tabs>
    </w:pPr>
  </w:style>
  <w:style w:type="character" w:customStyle="1" w:styleId="HeaderChar">
    <w:name w:val="Header Char"/>
    <w:basedOn w:val="DefaultParagraphFont"/>
    <w:link w:val="Header"/>
    <w:uiPriority w:val="99"/>
    <w:locked/>
    <w:rsid w:val="00C329D9"/>
    <w:rPr>
      <w:rFonts w:ascii="Times New Roman" w:hAnsi="Times New Roman" w:cs="Times New Roman"/>
      <w:sz w:val="24"/>
      <w:szCs w:val="24"/>
      <w:lang w:val="en-GB"/>
    </w:rPr>
  </w:style>
  <w:style w:type="paragraph" w:styleId="NormalWeb">
    <w:name w:val="Normal (Web)"/>
    <w:basedOn w:val="Normal"/>
    <w:uiPriority w:val="99"/>
    <w:semiHidden/>
    <w:rsid w:val="00C329D9"/>
    <w:pPr>
      <w:spacing w:before="150" w:after="225"/>
    </w:pPr>
    <w:rPr>
      <w:lang w:val="en-US"/>
    </w:rPr>
  </w:style>
  <w:style w:type="character" w:styleId="Strong">
    <w:name w:val="Strong"/>
    <w:basedOn w:val="DefaultParagraphFont"/>
    <w:uiPriority w:val="99"/>
    <w:qFormat/>
    <w:rsid w:val="00C329D9"/>
    <w:rPr>
      <w:rFonts w:cs="Times New Roman"/>
      <w:b/>
      <w:bCs/>
    </w:rPr>
  </w:style>
  <w:style w:type="paragraph" w:styleId="BodyTextIndent2">
    <w:name w:val="Body Text Indent 2"/>
    <w:basedOn w:val="Normal"/>
    <w:link w:val="BodyTextIndent2Char"/>
    <w:uiPriority w:val="99"/>
    <w:rsid w:val="00C329D9"/>
    <w:pPr>
      <w:ind w:left="-567"/>
    </w:pPr>
    <w:rPr>
      <w:rFonts w:ascii="Arial" w:eastAsia="Calibri" w:hAnsi="Arial"/>
      <w:sz w:val="22"/>
      <w:szCs w:val="20"/>
    </w:rPr>
  </w:style>
  <w:style w:type="character" w:customStyle="1" w:styleId="BodyTextIndent2Char">
    <w:name w:val="Body Text Indent 2 Char"/>
    <w:basedOn w:val="DefaultParagraphFont"/>
    <w:link w:val="BodyTextIndent2"/>
    <w:uiPriority w:val="99"/>
    <w:semiHidden/>
    <w:locked/>
    <w:rsid w:val="00C329D9"/>
    <w:rPr>
      <w:rFonts w:ascii="Times New Roman" w:hAnsi="Times New Roman" w:cs="Times New Roman"/>
      <w:sz w:val="24"/>
      <w:szCs w:val="24"/>
      <w:lang w:eastAsia="en-US"/>
    </w:rPr>
  </w:style>
  <w:style w:type="paragraph" w:styleId="BodyTextIndent">
    <w:name w:val="Body Text Indent"/>
    <w:basedOn w:val="Normal"/>
    <w:link w:val="BodyTextIndentChar"/>
    <w:uiPriority w:val="99"/>
    <w:rsid w:val="00C329D9"/>
    <w:pPr>
      <w:spacing w:after="120"/>
      <w:ind w:left="283"/>
    </w:pPr>
  </w:style>
  <w:style w:type="character" w:customStyle="1" w:styleId="BodyTextIndentChar">
    <w:name w:val="Body Text Indent Char"/>
    <w:basedOn w:val="DefaultParagraphFont"/>
    <w:link w:val="BodyTextIndent"/>
    <w:uiPriority w:val="99"/>
    <w:semiHidden/>
    <w:locked/>
    <w:rsid w:val="00C329D9"/>
    <w:rPr>
      <w:rFonts w:ascii="Times New Roman" w:hAnsi="Times New Roman" w:cs="Times New Roman"/>
      <w:sz w:val="24"/>
      <w:szCs w:val="24"/>
      <w:lang w:eastAsia="en-US"/>
    </w:rPr>
  </w:style>
  <w:style w:type="paragraph" w:styleId="BodyText2">
    <w:name w:val="Body Text 2"/>
    <w:basedOn w:val="Normal"/>
    <w:link w:val="BodyText2Char"/>
    <w:uiPriority w:val="99"/>
    <w:rsid w:val="00C329D9"/>
    <w:pPr>
      <w:spacing w:after="120" w:line="480" w:lineRule="auto"/>
    </w:pPr>
  </w:style>
  <w:style w:type="character" w:customStyle="1" w:styleId="BodyText2Char">
    <w:name w:val="Body Text 2 Char"/>
    <w:basedOn w:val="DefaultParagraphFont"/>
    <w:link w:val="BodyText2"/>
    <w:uiPriority w:val="99"/>
    <w:semiHidden/>
    <w:locked/>
    <w:rsid w:val="00C329D9"/>
    <w:rPr>
      <w:rFonts w:ascii="Times New Roman" w:hAnsi="Times New Roman" w:cs="Times New Roman"/>
      <w:sz w:val="24"/>
      <w:szCs w:val="24"/>
      <w:lang w:eastAsia="en-US"/>
    </w:rPr>
  </w:style>
  <w:style w:type="paragraph" w:styleId="BodyText3">
    <w:name w:val="Body Text 3"/>
    <w:basedOn w:val="Normal"/>
    <w:link w:val="BodyText3Char"/>
    <w:uiPriority w:val="99"/>
    <w:rsid w:val="00C329D9"/>
    <w:pPr>
      <w:spacing w:after="120"/>
    </w:pPr>
    <w:rPr>
      <w:sz w:val="16"/>
      <w:szCs w:val="16"/>
    </w:rPr>
  </w:style>
  <w:style w:type="character" w:customStyle="1" w:styleId="BodyText3Char">
    <w:name w:val="Body Text 3 Char"/>
    <w:basedOn w:val="DefaultParagraphFont"/>
    <w:link w:val="BodyText3"/>
    <w:uiPriority w:val="99"/>
    <w:semiHidden/>
    <w:locked/>
    <w:rsid w:val="00C329D9"/>
    <w:rPr>
      <w:rFonts w:ascii="Times New Roman" w:hAnsi="Times New Roman"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773654">
      <w:bodyDiv w:val="1"/>
      <w:marLeft w:val="0"/>
      <w:marRight w:val="0"/>
      <w:marTop w:val="0"/>
      <w:marBottom w:val="0"/>
      <w:divBdr>
        <w:top w:val="none" w:sz="0" w:space="0" w:color="auto"/>
        <w:left w:val="none" w:sz="0" w:space="0" w:color="auto"/>
        <w:bottom w:val="none" w:sz="0" w:space="0" w:color="auto"/>
        <w:right w:val="none" w:sz="0" w:space="0" w:color="auto"/>
      </w:divBdr>
    </w:div>
    <w:div w:id="1847594077">
      <w:marLeft w:val="0"/>
      <w:marRight w:val="0"/>
      <w:marTop w:val="0"/>
      <w:marBottom w:val="15"/>
      <w:divBdr>
        <w:top w:val="none" w:sz="0" w:space="0" w:color="auto"/>
        <w:left w:val="none" w:sz="0" w:space="0" w:color="auto"/>
        <w:bottom w:val="none" w:sz="0" w:space="0" w:color="auto"/>
        <w:right w:val="none" w:sz="0" w:space="0" w:color="auto"/>
      </w:divBdr>
      <w:divsChild>
        <w:div w:id="1847594080">
          <w:marLeft w:val="0"/>
          <w:marRight w:val="0"/>
          <w:marTop w:val="0"/>
          <w:marBottom w:val="0"/>
          <w:divBdr>
            <w:top w:val="none" w:sz="0" w:space="0" w:color="auto"/>
            <w:left w:val="none" w:sz="0" w:space="0" w:color="auto"/>
            <w:bottom w:val="none" w:sz="0" w:space="0" w:color="auto"/>
            <w:right w:val="none" w:sz="0" w:space="0" w:color="auto"/>
          </w:divBdr>
          <w:divsChild>
            <w:div w:id="1847594075">
              <w:marLeft w:val="0"/>
              <w:marRight w:val="0"/>
              <w:marTop w:val="0"/>
              <w:marBottom w:val="0"/>
              <w:divBdr>
                <w:top w:val="none" w:sz="0" w:space="0" w:color="auto"/>
                <w:left w:val="none" w:sz="0" w:space="0" w:color="auto"/>
                <w:bottom w:val="none" w:sz="0" w:space="0" w:color="auto"/>
                <w:right w:val="none" w:sz="0" w:space="0" w:color="auto"/>
              </w:divBdr>
              <w:divsChild>
                <w:div w:id="1847594073">
                  <w:marLeft w:val="0"/>
                  <w:marRight w:val="0"/>
                  <w:marTop w:val="0"/>
                  <w:marBottom w:val="0"/>
                  <w:divBdr>
                    <w:top w:val="none" w:sz="0" w:space="0" w:color="auto"/>
                    <w:left w:val="none" w:sz="0" w:space="0" w:color="auto"/>
                    <w:bottom w:val="none" w:sz="0" w:space="0" w:color="auto"/>
                    <w:right w:val="none" w:sz="0" w:space="0" w:color="auto"/>
                  </w:divBdr>
                  <w:divsChild>
                    <w:div w:id="1847594084">
                      <w:marLeft w:val="0"/>
                      <w:marRight w:val="0"/>
                      <w:marTop w:val="0"/>
                      <w:marBottom w:val="0"/>
                      <w:divBdr>
                        <w:top w:val="none" w:sz="0" w:space="0" w:color="auto"/>
                        <w:left w:val="none" w:sz="0" w:space="0" w:color="auto"/>
                        <w:bottom w:val="none" w:sz="0" w:space="0" w:color="auto"/>
                        <w:right w:val="none" w:sz="0" w:space="0" w:color="auto"/>
                      </w:divBdr>
                      <w:divsChild>
                        <w:div w:id="1847594083">
                          <w:marLeft w:val="225"/>
                          <w:marRight w:val="225"/>
                          <w:marTop w:val="0"/>
                          <w:marBottom w:val="0"/>
                          <w:divBdr>
                            <w:top w:val="none" w:sz="0" w:space="0" w:color="auto"/>
                            <w:left w:val="none" w:sz="0" w:space="0" w:color="auto"/>
                            <w:bottom w:val="none" w:sz="0" w:space="0" w:color="auto"/>
                            <w:right w:val="none" w:sz="0" w:space="0" w:color="auto"/>
                          </w:divBdr>
                          <w:divsChild>
                            <w:div w:id="1847594074">
                              <w:marLeft w:val="75"/>
                              <w:marRight w:val="75"/>
                              <w:marTop w:val="0"/>
                              <w:marBottom w:val="0"/>
                              <w:divBdr>
                                <w:top w:val="none" w:sz="0" w:space="0" w:color="auto"/>
                                <w:left w:val="single" w:sz="6" w:space="0" w:color="E7E7E7"/>
                                <w:bottom w:val="none" w:sz="0" w:space="0" w:color="auto"/>
                                <w:right w:val="single" w:sz="6" w:space="0" w:color="E7E7E7"/>
                              </w:divBdr>
                              <w:divsChild>
                                <w:div w:id="1847594082">
                                  <w:marLeft w:val="0"/>
                                  <w:marRight w:val="0"/>
                                  <w:marTop w:val="0"/>
                                  <w:marBottom w:val="0"/>
                                  <w:divBdr>
                                    <w:top w:val="none" w:sz="0" w:space="0" w:color="auto"/>
                                    <w:left w:val="single" w:sz="48" w:space="0" w:color="F5F5F5"/>
                                    <w:bottom w:val="none" w:sz="0" w:space="0" w:color="auto"/>
                                    <w:right w:val="none" w:sz="0" w:space="0" w:color="auto"/>
                                  </w:divBdr>
                                  <w:divsChild>
                                    <w:div w:id="1847594081">
                                      <w:marLeft w:val="0"/>
                                      <w:marRight w:val="0"/>
                                      <w:marTop w:val="0"/>
                                      <w:marBottom w:val="0"/>
                                      <w:divBdr>
                                        <w:top w:val="none" w:sz="0" w:space="0" w:color="auto"/>
                                        <w:left w:val="none" w:sz="0" w:space="0" w:color="auto"/>
                                        <w:bottom w:val="none" w:sz="0" w:space="0" w:color="auto"/>
                                        <w:right w:val="none" w:sz="0" w:space="0" w:color="auto"/>
                                      </w:divBdr>
                                      <w:divsChild>
                                        <w:div w:id="1847594079">
                                          <w:marLeft w:val="30"/>
                                          <w:marRight w:val="-15"/>
                                          <w:marTop w:val="0"/>
                                          <w:marBottom w:val="0"/>
                                          <w:divBdr>
                                            <w:top w:val="none" w:sz="0" w:space="0" w:color="auto"/>
                                            <w:left w:val="none" w:sz="0" w:space="0" w:color="auto"/>
                                            <w:bottom w:val="none" w:sz="0" w:space="0" w:color="auto"/>
                                            <w:right w:val="none" w:sz="0" w:space="0" w:color="auto"/>
                                          </w:divBdr>
                                          <w:divsChild>
                                            <w:div w:id="1847594078">
                                              <w:marLeft w:val="0"/>
                                              <w:marRight w:val="3090"/>
                                              <w:marTop w:val="0"/>
                                              <w:marBottom w:val="0"/>
                                              <w:divBdr>
                                                <w:top w:val="none" w:sz="0" w:space="0" w:color="auto"/>
                                                <w:left w:val="none" w:sz="0" w:space="0" w:color="auto"/>
                                                <w:bottom w:val="none" w:sz="0" w:space="0" w:color="auto"/>
                                                <w:right w:val="none" w:sz="0" w:space="0" w:color="auto"/>
                                              </w:divBdr>
                                              <w:divsChild>
                                                <w:div w:id="184759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11</Pages>
  <Words>2966</Words>
  <Characters>16264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St Caolan’s Primary School Positive Behaviour Policy</vt:lpstr>
    </vt:vector>
  </TitlesOfParts>
  <Company>St Caolan’s Primary School</Company>
  <LinksUpToDate>false</LinksUpToDate>
  <CharactersWithSpaces>19192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Caolan’s Primary School Positive Behaviour Policy</dc:title>
  <dc:subject>Pastoral Care</dc:subject>
  <dc:creator>S McVeigh</dc:creator>
  <cp:keywords/>
  <dc:description/>
  <cp:lastModifiedBy>S McVeigh</cp:lastModifiedBy>
  <cp:revision>6</cp:revision>
  <cp:lastPrinted>2022-01-21T08:33:00Z</cp:lastPrinted>
  <dcterms:created xsi:type="dcterms:W3CDTF">2022-09-05T13:03:00Z</dcterms:created>
  <dcterms:modified xsi:type="dcterms:W3CDTF">2025-10-22T07:42:00Z</dcterms:modified>
</cp:coreProperties>
</file>