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CCFB2" w14:textId="01AB59B6" w:rsidR="00315A16" w:rsidRDefault="00C62FD3">
      <w:pPr>
        <w:spacing w:after="0" w:line="259" w:lineRule="auto"/>
        <w:ind w:left="-1270" w:right="-1441" w:firstLine="0"/>
        <w:jc w:val="left"/>
      </w:pPr>
      <w:r>
        <w:rPr>
          <w:rFonts w:cstheme="minorHAnsi"/>
          <w:noProof/>
          <w:color w:val="0000FF"/>
        </w:rPr>
        <w:drawing>
          <wp:anchor distT="0" distB="0" distL="114300" distR="114300" simplePos="0" relativeHeight="251659264" behindDoc="0" locked="0" layoutInCell="1" allowOverlap="1" wp14:anchorId="259D53EA" wp14:editId="4FC77A1C">
            <wp:simplePos x="0" y="0"/>
            <wp:positionH relativeFrom="column">
              <wp:posOffset>-393065</wp:posOffset>
            </wp:positionH>
            <wp:positionV relativeFrom="paragraph">
              <wp:posOffset>3997325</wp:posOffset>
            </wp:positionV>
            <wp:extent cx="5685790" cy="2055495"/>
            <wp:effectExtent l="0" t="0" r="0" b="1905"/>
            <wp:wrapSquare wrapText="bothSides"/>
            <wp:docPr id="1007374955" name="Picture 12" descr="A logo for a medical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374955" name="Picture 12" descr="A logo for a medical compan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790" cy="205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185D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E457F46" wp14:editId="1F185EFD">
                <wp:extent cx="6820252" cy="6662754"/>
                <wp:effectExtent l="0" t="0" r="0" b="0"/>
                <wp:docPr id="4129" name="Group 41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0252" cy="6662754"/>
                          <a:chOff x="806755" y="1901613"/>
                          <a:chExt cx="6820252" cy="6662754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2977261" y="1901613"/>
                            <a:ext cx="1781359" cy="1116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174062" w14:textId="6CEE7B34" w:rsidR="00315A16" w:rsidRDefault="00315A16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312539" y="1901613"/>
                            <a:ext cx="359719" cy="1116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5CBE89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1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2510829" y="3005315"/>
                            <a:ext cx="4511900" cy="1116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48603F" w14:textId="16346947" w:rsidR="00315A16" w:rsidRDefault="00315A16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2504054" y="3005205"/>
                            <a:ext cx="4538129" cy="1116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E59F44" w14:textId="3F886352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136"/>
                                </w:rPr>
                                <w:t xml:space="preserve"> </w:t>
                              </w:r>
                              <w:r w:rsidR="00C62FD3">
                                <w:rPr>
                                  <w:rFonts w:ascii="Tahoma" w:eastAsia="Tahoma" w:hAnsi="Tahoma" w:cs="Tahoma"/>
                                  <w:sz w:val="136"/>
                                </w:rPr>
                                <w:t>ICT Policy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806755" y="3928077"/>
                            <a:ext cx="145284" cy="450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493E5F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5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806755" y="4350226"/>
                            <a:ext cx="145284" cy="450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36CD0D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5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806755" y="4771104"/>
                            <a:ext cx="145284" cy="450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331699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5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806755" y="5193252"/>
                            <a:ext cx="145284" cy="450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150805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5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806755" y="5613876"/>
                            <a:ext cx="145284" cy="450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5E40A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5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806755" y="6036024"/>
                            <a:ext cx="145284" cy="450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E558FE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5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806755" y="6822788"/>
                            <a:ext cx="145284" cy="450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A51148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5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338580" y="7244936"/>
                            <a:ext cx="6288427" cy="450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F39552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55"/>
                                </w:rPr>
                                <w:t xml:space="preserve">Sacred Heart Primary School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2933065" y="7699088"/>
                            <a:ext cx="1896113" cy="450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F3D19E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55"/>
                                </w:rPr>
                                <w:t>Dundrum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358259" y="7699088"/>
                            <a:ext cx="145283" cy="450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DA169E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5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1" name="Rectangle 4091"/>
                        <wps:cNvSpPr/>
                        <wps:spPr>
                          <a:xfrm>
                            <a:off x="3033649" y="8334049"/>
                            <a:ext cx="908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DBE97F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2" name="Rectangle 4092"/>
                        <wps:cNvSpPr/>
                        <wps:spPr>
                          <a:xfrm>
                            <a:off x="3101941" y="8334049"/>
                            <a:ext cx="875320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A4732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Updated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3760851" y="8334049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AAAFF5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815715" y="8334049"/>
                            <a:ext cx="255150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466CD4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004691" y="8334049"/>
                            <a:ext cx="255150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F9E5E6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193667" y="8334049"/>
                            <a:ext cx="908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B54417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4257675" y="8334049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020D81" w14:textId="77777777" w:rsidR="00315A16" w:rsidRDefault="00EF185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457F46" id="Group 4129" o:spid="_x0000_s1026" style="width:537.05pt;height:524.65pt;mso-position-horizontal-relative:char;mso-position-vertical-relative:line" coordorigin="8067,19016" coordsize="68202,66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">
                <v:rect id="Rectangle 11" o:spid="_x0000_s1027" style="position:absolute;left:29772;top:19016;width:17814;height:11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50174062" w14:textId="6CEE7B34" w:rsidR="00315A16" w:rsidRDefault="00315A16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</w:p>
                    </w:txbxContent>
                  </v:textbox>
                </v:rect>
                <v:rect id="Rectangle 12" o:spid="_x0000_s1028" style="position:absolute;left:43125;top:19016;width:3597;height:11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5A5CBE89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1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29" style="position:absolute;left:25108;top:30053;width:45119;height:11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1A48603F" w14:textId="16346947" w:rsidR="00315A16" w:rsidRDefault="00315A16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</w:p>
                    </w:txbxContent>
                  </v:textbox>
                </v:rect>
                <v:rect id="Rectangle 14" o:spid="_x0000_s1030" style="position:absolute;left:25040;top:30052;width:45381;height:11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1E59F44" w14:textId="3F886352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136"/>
                          </w:rPr>
                          <w:t xml:space="preserve"> </w:t>
                        </w:r>
                        <w:r w:rsidR="00C62FD3">
                          <w:rPr>
                            <w:rFonts w:ascii="Tahoma" w:eastAsia="Tahoma" w:hAnsi="Tahoma" w:cs="Tahoma"/>
                            <w:sz w:val="136"/>
                          </w:rPr>
                          <w:t>ICT Policy</w:t>
                        </w:r>
                      </w:p>
                    </w:txbxContent>
                  </v:textbox>
                </v:rect>
                <v:rect id="Rectangle 15" o:spid="_x0000_s1031" style="position:absolute;left:8067;top:39280;width:1453;height:4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78493E5F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5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2" style="position:absolute;left:8067;top:43502;width:1453;height:4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4636CD0D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5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3" style="position:absolute;left:8067;top:47711;width:1453;height:4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2B331699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5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4" style="position:absolute;left:8067;top:51932;width:1453;height:4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51150805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5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5" style="position:absolute;left:8067;top:56138;width:1453;height:4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1E45E40A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5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6" style="position:absolute;left:8067;top:60360;width:1453;height:4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06E558FE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5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7" style="position:absolute;left:8067;top:68227;width:1453;height:4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68A51148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5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38" style="position:absolute;left:13385;top:72449;width:62885;height:4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30F39552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55"/>
                          </w:rPr>
                          <w:t xml:space="preserve">Sacred Heart Primary School </w:t>
                        </w:r>
                      </w:p>
                    </w:txbxContent>
                  </v:textbox>
                </v:rect>
                <v:rect id="Rectangle 23" o:spid="_x0000_s1039" style="position:absolute;left:29330;top:76990;width:18961;height:4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19F3D19E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55"/>
                          </w:rPr>
                          <w:t>Dundrum</w:t>
                        </w:r>
                      </w:p>
                    </w:txbxContent>
                  </v:textbox>
                </v:rect>
                <v:rect id="Rectangle 24" o:spid="_x0000_s1040" style="position:absolute;left:43582;top:76990;width:1453;height:4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2EDA169E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5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91" o:spid="_x0000_s1041" style="position:absolute;left:30336;top:83340;width:908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" filled="f" stroked="f">
                  <v:textbox inset="0,0,0,0">
                    <w:txbxContent>
                      <w:p w14:paraId="15DBE97F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4092" o:spid="_x0000_s1042" style="position:absolute;left:31019;top:83340;width:8753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" filled="f" stroked="f">
                  <v:textbox inset="0,0,0,0">
                    <w:txbxContent>
                      <w:p w14:paraId="05DA4732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Updated</w:t>
                        </w:r>
                      </w:p>
                    </w:txbxContent>
                  </v:textbox>
                </v:rect>
                <v:rect id="Rectangle 26" o:spid="_x0000_s1043" style="position:absolute;left:37608;top:83340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28AAAFF5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4" style="position:absolute;left:38157;top:83340;width:2551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59466CD4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20</w:t>
                        </w:r>
                      </w:p>
                    </w:txbxContent>
                  </v:textbox>
                </v:rect>
                <v:rect id="Rectangle 28" o:spid="_x0000_s1045" style="position:absolute;left:40046;top:83340;width:255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47F9E5E6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20</w:t>
                        </w:r>
                      </w:p>
                    </w:txbxContent>
                  </v:textbox>
                </v:rect>
                <v:rect id="Rectangle 29" o:spid="_x0000_s1046" style="position:absolute;left:41936;top:83340;width:908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5BB54417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)</w:t>
                        </w:r>
                      </w:p>
                    </w:txbxContent>
                  </v:textbox>
                </v:rect>
                <v:rect id="Rectangle 30" o:spid="_x0000_s1047" style="position:absolute;left:42576;top:83340;width:743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6C020D81" w14:textId="77777777" w:rsidR="00315A16" w:rsidRDefault="00EF185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D53D09A" w14:textId="77777777" w:rsidR="00C62FD3" w:rsidRDefault="00C62FD3">
      <w:pPr>
        <w:spacing w:after="143" w:line="259" w:lineRule="auto"/>
        <w:ind w:left="70" w:right="0" w:firstLine="0"/>
        <w:jc w:val="left"/>
        <w:rPr>
          <w:b/>
          <w:i/>
          <w:sz w:val="37"/>
          <w:u w:val="single" w:color="000000"/>
        </w:rPr>
      </w:pPr>
    </w:p>
    <w:p w14:paraId="6C78AFC3" w14:textId="0500DE10" w:rsidR="00315A16" w:rsidRDefault="00EF185D">
      <w:pPr>
        <w:spacing w:after="143" w:line="259" w:lineRule="auto"/>
        <w:ind w:left="70" w:right="0" w:firstLine="0"/>
        <w:jc w:val="left"/>
      </w:pPr>
      <w:r>
        <w:rPr>
          <w:b/>
          <w:i/>
          <w:sz w:val="37"/>
          <w:u w:val="single" w:color="000000"/>
        </w:rPr>
        <w:t>Introduction</w:t>
      </w:r>
      <w:r>
        <w:rPr>
          <w:b/>
          <w:i/>
          <w:sz w:val="37"/>
        </w:rPr>
        <w:t xml:space="preserve"> </w:t>
      </w:r>
    </w:p>
    <w:p w14:paraId="6CFBAC58" w14:textId="77777777" w:rsidR="00315A16" w:rsidRDefault="00EF185D">
      <w:pPr>
        <w:ind w:left="70" w:right="0" w:firstLine="0"/>
      </w:pPr>
      <w:r>
        <w:t xml:space="preserve">Information and Communications Technology (ICT) is changing the lives of everyone. ICT is a generic term used to denote the convergence of computers, video and telecommunications, as seen in the use of multi-media computers, mobile phones, gaming consoles etc. </w:t>
      </w:r>
    </w:p>
    <w:p w14:paraId="0E0FAA60" w14:textId="77777777" w:rsidR="00315A16" w:rsidRDefault="00EF185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A07E8D7" w14:textId="77777777" w:rsidR="00315A16" w:rsidRDefault="00EF185D">
      <w:pPr>
        <w:spacing w:after="322"/>
        <w:ind w:left="70" w:right="0" w:firstLine="0"/>
      </w:pPr>
      <w:r>
        <w:t xml:space="preserve">We are enabling them to find, explore, analyse, exchange and present information. We also focus on developing the skills necessary for children to be able to use information in a discriminating and effective way. </w:t>
      </w:r>
    </w:p>
    <w:p w14:paraId="6C7C29EA" w14:textId="455EFC42" w:rsidR="00315A16" w:rsidRDefault="00C62FD3">
      <w:pPr>
        <w:ind w:left="70" w:right="0" w:firstLine="0"/>
      </w:pPr>
      <w:r>
        <w:t>St Caolan’s</w:t>
      </w:r>
      <w:r w:rsidR="00FB777E">
        <w:t xml:space="preserve"> </w:t>
      </w:r>
      <w:r w:rsidR="00EF185D">
        <w:t xml:space="preserve">Primary School will meet the requirements as set out within the </w:t>
      </w:r>
      <w:r w:rsidR="00EF185D">
        <w:t xml:space="preserve">Northern Ireland Curriculum (2007) and develop the use of the 5E’s within </w:t>
      </w:r>
      <w:r w:rsidR="00EF185D">
        <w:t xml:space="preserve">the tasks already being carried out </w:t>
      </w:r>
    </w:p>
    <w:p w14:paraId="7260DD7B" w14:textId="77777777" w:rsidR="00315A16" w:rsidRDefault="00EF185D">
      <w:pPr>
        <w:numPr>
          <w:ilvl w:val="0"/>
          <w:numId w:val="1"/>
        </w:numPr>
        <w:ind w:right="0" w:hanging="360"/>
      </w:pPr>
      <w:r>
        <w:t xml:space="preserve">Explore    Express   Exchange   Evaluate   Exhibit </w:t>
      </w:r>
    </w:p>
    <w:p w14:paraId="091DB20C" w14:textId="77777777" w:rsidR="00315A16" w:rsidRDefault="00EF185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3441B4C" w14:textId="77777777" w:rsidR="00315A16" w:rsidRDefault="00EF185D">
      <w:pPr>
        <w:spacing w:after="315"/>
        <w:ind w:left="70" w:right="0" w:firstLine="0"/>
      </w:pPr>
      <w:r>
        <w:t xml:space="preserve">ICT forms part of the School </w:t>
      </w:r>
      <w:r>
        <w:t xml:space="preserve">Development Plan and is reviewed annually. </w:t>
      </w:r>
    </w:p>
    <w:p w14:paraId="76D82180" w14:textId="3487875B" w:rsidR="00315A16" w:rsidRDefault="00C62FD3">
      <w:pPr>
        <w:ind w:left="70" w:right="0" w:firstLine="0"/>
      </w:pPr>
      <w:r>
        <w:t xml:space="preserve">St Caolan’s </w:t>
      </w:r>
      <w:r w:rsidR="00EF185D">
        <w:t xml:space="preserve">Primary School is well equipped with networked laptops in each class. </w:t>
      </w:r>
    </w:p>
    <w:p w14:paraId="5C8A251B" w14:textId="77777777" w:rsidR="00315A16" w:rsidRDefault="00EF185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ABE7585" w14:textId="77777777" w:rsidR="00315A16" w:rsidRDefault="00EF185D">
      <w:pPr>
        <w:ind w:left="70" w:right="0" w:firstLine="0"/>
      </w:pPr>
      <w:r>
        <w:t xml:space="preserve">Every class has access to </w:t>
      </w:r>
    </w:p>
    <w:p w14:paraId="37AF3AB2" w14:textId="77777777" w:rsidR="00315A16" w:rsidRDefault="00EF185D">
      <w:pPr>
        <w:numPr>
          <w:ilvl w:val="0"/>
          <w:numId w:val="1"/>
        </w:numPr>
        <w:ind w:right="0" w:hanging="360"/>
      </w:pPr>
      <w:r>
        <w:t xml:space="preserve">a colour printer </w:t>
      </w:r>
    </w:p>
    <w:p w14:paraId="586B8E29" w14:textId="77777777" w:rsidR="00315A16" w:rsidRDefault="00EF185D">
      <w:pPr>
        <w:numPr>
          <w:ilvl w:val="0"/>
          <w:numId w:val="1"/>
        </w:numPr>
        <w:ind w:right="0" w:hanging="360"/>
      </w:pPr>
      <w:r>
        <w:t xml:space="preserve">a data projector </w:t>
      </w:r>
    </w:p>
    <w:p w14:paraId="3139B062" w14:textId="77777777" w:rsidR="00315A16" w:rsidRDefault="00EF185D">
      <w:pPr>
        <w:numPr>
          <w:ilvl w:val="0"/>
          <w:numId w:val="1"/>
        </w:numPr>
        <w:ind w:right="0" w:hanging="360"/>
      </w:pPr>
      <w:r>
        <w:t xml:space="preserve">a </w:t>
      </w:r>
      <w:proofErr w:type="spellStart"/>
      <w:r>
        <w:t>BeeBot</w:t>
      </w:r>
      <w:proofErr w:type="spellEnd"/>
      <w:r>
        <w:t xml:space="preserve"> or </w:t>
      </w:r>
      <w:proofErr w:type="spellStart"/>
      <w:r>
        <w:t>ProBot</w:t>
      </w:r>
      <w:proofErr w:type="spellEnd"/>
      <w:r>
        <w:t xml:space="preserve"> </w:t>
      </w:r>
    </w:p>
    <w:p w14:paraId="0D307240" w14:textId="72C2122B" w:rsidR="00315A16" w:rsidRDefault="00315A16">
      <w:pPr>
        <w:spacing w:after="0" w:line="259" w:lineRule="auto"/>
        <w:ind w:left="0" w:right="0" w:firstLine="0"/>
        <w:jc w:val="left"/>
      </w:pPr>
    </w:p>
    <w:p w14:paraId="169BC224" w14:textId="61109671" w:rsidR="00315A16" w:rsidRDefault="00EF185D">
      <w:pPr>
        <w:ind w:left="70" w:right="0" w:firstLine="0"/>
      </w:pPr>
      <w:r>
        <w:t xml:space="preserve">This has been further developed with the inclusion of Interactive Whiteboards, laptops and </w:t>
      </w:r>
      <w:r w:rsidR="00C62FD3">
        <w:t>Chrome Books/</w:t>
      </w:r>
      <w:proofErr w:type="spellStart"/>
      <w:r w:rsidR="00C62FD3">
        <w:t>I</w:t>
      </w:r>
      <w:r>
        <w:t>Pads</w:t>
      </w:r>
      <w:proofErr w:type="spellEnd"/>
      <w:r>
        <w:t xml:space="preserve"> in all classes. </w:t>
      </w:r>
    </w:p>
    <w:p w14:paraId="70739E17" w14:textId="77777777" w:rsidR="00315A16" w:rsidRDefault="00315A16">
      <w:pPr>
        <w:sectPr w:rsidR="00315A16" w:rsidSect="00C62FD3">
          <w:footerReference w:type="even" r:id="rId8"/>
          <w:footerReference w:type="default" r:id="rId9"/>
          <w:footerReference w:type="first" r:id="rId10"/>
          <w:pgSz w:w="11911" w:h="16841"/>
          <w:pgMar w:top="290" w:right="1628" w:bottom="216" w:left="1560" w:header="720" w:footer="720" w:gutter="0"/>
          <w:pgBorders w:offsetFrom="page">
            <w:top w:val="single" w:sz="36" w:space="24" w:color="4C94D8" w:themeColor="text2" w:themeTint="80"/>
            <w:left w:val="single" w:sz="36" w:space="24" w:color="4C94D8" w:themeColor="text2" w:themeTint="80"/>
            <w:bottom w:val="single" w:sz="36" w:space="24" w:color="4C94D8" w:themeColor="text2" w:themeTint="80"/>
            <w:right w:val="single" w:sz="36" w:space="24" w:color="4C94D8" w:themeColor="text2" w:themeTint="80"/>
          </w:pgBorders>
          <w:cols w:space="720"/>
        </w:sectPr>
      </w:pPr>
    </w:p>
    <w:p w14:paraId="1E84CF58" w14:textId="77777777" w:rsidR="00315A16" w:rsidRDefault="00EF185D">
      <w:pPr>
        <w:pStyle w:val="Heading1"/>
        <w:spacing w:after="235"/>
        <w:ind w:left="65"/>
      </w:pPr>
      <w:r>
        <w:lastRenderedPageBreak/>
        <w:t>Strategies for use of ICT</w:t>
      </w:r>
      <w:r>
        <w:rPr>
          <w:u w:val="none"/>
        </w:rPr>
        <w:t xml:space="preserve"> </w:t>
      </w:r>
    </w:p>
    <w:p w14:paraId="68132787" w14:textId="77777777" w:rsidR="00315A16" w:rsidRDefault="00EF185D">
      <w:pPr>
        <w:numPr>
          <w:ilvl w:val="0"/>
          <w:numId w:val="2"/>
        </w:numPr>
        <w:ind w:right="0" w:hanging="360"/>
      </w:pPr>
      <w:r>
        <w:t xml:space="preserve">ICT is not taught as a distinct subject, but it is a tool to be used as appropriate throughout the curriculum. </w:t>
      </w:r>
    </w:p>
    <w:p w14:paraId="41E0479A" w14:textId="77777777" w:rsidR="00315A16" w:rsidRDefault="00EF185D">
      <w:pPr>
        <w:numPr>
          <w:ilvl w:val="0"/>
          <w:numId w:val="2"/>
        </w:numPr>
        <w:ind w:right="0" w:hanging="360"/>
      </w:pPr>
      <w:r>
        <w:t xml:space="preserve">All pupils are given equal access. </w:t>
      </w:r>
    </w:p>
    <w:p w14:paraId="5427A574" w14:textId="77777777" w:rsidR="00315A16" w:rsidRDefault="00EF185D">
      <w:pPr>
        <w:numPr>
          <w:ilvl w:val="0"/>
          <w:numId w:val="2"/>
        </w:numPr>
        <w:ind w:right="0" w:hanging="360"/>
      </w:pPr>
      <w:r>
        <w:t xml:space="preserve">ICT is an entitlement for all pupils </w:t>
      </w:r>
    </w:p>
    <w:p w14:paraId="10032A10" w14:textId="77777777" w:rsidR="00315A16" w:rsidRDefault="00EF185D">
      <w:pPr>
        <w:numPr>
          <w:ilvl w:val="0"/>
          <w:numId w:val="2"/>
        </w:numPr>
        <w:ind w:right="0" w:hanging="360"/>
      </w:pPr>
      <w:r>
        <w:t xml:space="preserve">Common tasks are set that are open-ended and can have a variety of responses. </w:t>
      </w:r>
    </w:p>
    <w:p w14:paraId="64714FE6" w14:textId="77777777" w:rsidR="00315A16" w:rsidRDefault="00EF185D">
      <w:pPr>
        <w:numPr>
          <w:ilvl w:val="0"/>
          <w:numId w:val="2"/>
        </w:numPr>
        <w:ind w:right="0" w:hanging="360"/>
      </w:pPr>
      <w:r>
        <w:t xml:space="preserve">We provide suitable learning opportunities for all children by matching the challenge of the task to the ability and experience of the child. </w:t>
      </w:r>
    </w:p>
    <w:p w14:paraId="6A130B36" w14:textId="77777777" w:rsidR="00315A16" w:rsidRDefault="00EF185D">
      <w:pPr>
        <w:numPr>
          <w:ilvl w:val="0"/>
          <w:numId w:val="2"/>
        </w:numPr>
        <w:ind w:right="0" w:hanging="360"/>
      </w:pPr>
      <w:r>
        <w:t xml:space="preserve">Use of ICT at home will continue to be encouraged through projects and </w:t>
      </w:r>
      <w:proofErr w:type="spellStart"/>
      <w:r>
        <w:t>homeworks</w:t>
      </w:r>
      <w:proofErr w:type="spellEnd"/>
      <w:r>
        <w:t xml:space="preserve"> which can be researched through a home computer system or at the local library. </w:t>
      </w:r>
    </w:p>
    <w:p w14:paraId="77A1FC97" w14:textId="77777777" w:rsidR="00315A16" w:rsidRDefault="00EF185D">
      <w:pPr>
        <w:numPr>
          <w:ilvl w:val="0"/>
          <w:numId w:val="2"/>
        </w:numPr>
        <w:spacing w:after="104"/>
        <w:ind w:right="0" w:hanging="360"/>
      </w:pPr>
      <w:r>
        <w:t xml:space="preserve">Children should continue to be encouraged to access and make use of the school website which is constantly being updated. </w:t>
      </w:r>
    </w:p>
    <w:p w14:paraId="1C64353A" w14:textId="77777777" w:rsidR="00315A16" w:rsidRDefault="00EF185D">
      <w:pPr>
        <w:spacing w:after="63" w:line="259" w:lineRule="auto"/>
        <w:ind w:left="0" w:right="0" w:firstLine="0"/>
        <w:jc w:val="left"/>
      </w:pPr>
      <w:r>
        <w:t xml:space="preserve"> </w:t>
      </w:r>
    </w:p>
    <w:p w14:paraId="4B5ABC06" w14:textId="77777777" w:rsidR="00315A16" w:rsidRDefault="00EF185D">
      <w:pPr>
        <w:pStyle w:val="Heading1"/>
        <w:ind w:left="65"/>
      </w:pPr>
      <w:r>
        <w:t>ICT Competences</w:t>
      </w:r>
      <w:r>
        <w:rPr>
          <w:u w:val="none"/>
        </w:rPr>
        <w:t xml:space="preserve"> </w:t>
      </w:r>
    </w:p>
    <w:p w14:paraId="72EC16BB" w14:textId="1874699F" w:rsidR="00315A16" w:rsidRDefault="00EF185D">
      <w:pPr>
        <w:ind w:left="70" w:right="0" w:firstLine="0"/>
      </w:pPr>
      <w:r>
        <w:t xml:space="preserve">At </w:t>
      </w:r>
      <w:r w:rsidR="00C62FD3">
        <w:t>St Caolan’s</w:t>
      </w:r>
      <w:r>
        <w:t xml:space="preserve"> </w:t>
      </w:r>
      <w:r>
        <w:t>Primary School,</w:t>
      </w:r>
      <w:r>
        <w:t xml:space="preserve"> we endeavour to help our pupils to develop competence in the use of ICT. </w:t>
      </w:r>
    </w:p>
    <w:p w14:paraId="6630FAFE" w14:textId="77777777" w:rsidR="00315A16" w:rsidRDefault="00EF185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019D43E" w14:textId="77777777" w:rsidR="00315A16" w:rsidRDefault="00EF185D">
      <w:pPr>
        <w:spacing w:after="342"/>
        <w:ind w:left="70" w:right="0" w:firstLine="0"/>
      </w:pPr>
      <w:r>
        <w:t xml:space="preserve">ICT competence is concerned with: </w:t>
      </w:r>
    </w:p>
    <w:p w14:paraId="79F00C90" w14:textId="77777777" w:rsidR="00315A16" w:rsidRDefault="00EF185D">
      <w:pPr>
        <w:numPr>
          <w:ilvl w:val="0"/>
          <w:numId w:val="3"/>
        </w:numPr>
        <w:spacing w:after="353"/>
        <w:ind w:right="0" w:hanging="360"/>
      </w:pPr>
      <w:r>
        <w:t xml:space="preserve">Learning about ICT </w:t>
      </w:r>
      <w:r>
        <w:t>–</w:t>
      </w:r>
      <w:r>
        <w:t xml:space="preserve"> developing the knowledge and skills required to use ICT effectively and to apply these in a range of contexts. </w:t>
      </w:r>
    </w:p>
    <w:p w14:paraId="091ED971" w14:textId="77777777" w:rsidR="00315A16" w:rsidRDefault="00EF185D">
      <w:pPr>
        <w:numPr>
          <w:ilvl w:val="0"/>
          <w:numId w:val="3"/>
        </w:numPr>
        <w:ind w:right="0" w:hanging="360"/>
      </w:pPr>
      <w:r>
        <w:t xml:space="preserve">Learning through ICT </w:t>
      </w:r>
      <w:r>
        <w:t>–</w:t>
      </w:r>
      <w:r>
        <w:t xml:space="preserve"> developing the skills required to access and use information from a range of electronic sources, interpret it and use it effectively. </w:t>
      </w:r>
    </w:p>
    <w:p w14:paraId="7F887F2A" w14:textId="77777777" w:rsidR="00315A16" w:rsidRDefault="00EF185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2837A86" w14:textId="77777777" w:rsidR="00315A16" w:rsidRDefault="00EF185D">
      <w:pPr>
        <w:numPr>
          <w:ilvl w:val="0"/>
          <w:numId w:val="3"/>
        </w:numPr>
        <w:ind w:right="0" w:hanging="360"/>
      </w:pPr>
      <w:r>
        <w:t xml:space="preserve">Learning with ICT </w:t>
      </w:r>
      <w:r>
        <w:t>–</w:t>
      </w:r>
      <w:r>
        <w:t xml:space="preserve"> applying the skills in their own learning either at school, at home or in the community. </w:t>
      </w:r>
    </w:p>
    <w:p w14:paraId="790041B7" w14:textId="77777777" w:rsidR="00315A16" w:rsidRDefault="00EF185D">
      <w:pPr>
        <w:pStyle w:val="Heading1"/>
        <w:spacing w:after="236"/>
        <w:ind w:left="65"/>
      </w:pPr>
      <w:r>
        <w:lastRenderedPageBreak/>
        <w:t>ICT and the Northern Ireland Curriculum</w:t>
      </w:r>
      <w:r>
        <w:rPr>
          <w:u w:val="none"/>
        </w:rPr>
        <w:t xml:space="preserve"> </w:t>
      </w:r>
    </w:p>
    <w:p w14:paraId="19E5FDEC" w14:textId="77777777" w:rsidR="00315A16" w:rsidRDefault="00EF185D">
      <w:pPr>
        <w:pStyle w:val="Heading2"/>
      </w:pPr>
      <w:r>
        <w:rPr>
          <w:rFonts w:ascii="Segoe UI Symbol" w:eastAsia="Segoe UI Symbol" w:hAnsi="Segoe UI Symbol" w:cs="Segoe UI Symbol"/>
          <w:u w:val="none"/>
        </w:rPr>
        <w:t>•</w:t>
      </w:r>
      <w:r>
        <w:rPr>
          <w:rFonts w:ascii="Arial" w:eastAsia="Arial" w:hAnsi="Arial" w:cs="Arial"/>
          <w:u w:val="none"/>
        </w:rPr>
        <w:t xml:space="preserve"> </w:t>
      </w:r>
      <w:r>
        <w:t>Literacy</w:t>
      </w:r>
      <w:r>
        <w:rPr>
          <w:u w:val="none"/>
        </w:rPr>
        <w:t xml:space="preserve"> </w:t>
      </w:r>
    </w:p>
    <w:p w14:paraId="274B04B4" w14:textId="77777777" w:rsidR="00315A16" w:rsidRDefault="00EF185D">
      <w:pPr>
        <w:spacing w:after="335" w:line="255" w:lineRule="auto"/>
        <w:ind w:left="1150" w:right="422" w:firstLine="360"/>
        <w:jc w:val="left"/>
      </w:pPr>
      <w:r>
        <w:t xml:space="preserve">ICT is a major contributor to the teaching of Literacy </w:t>
      </w:r>
      <w:r>
        <w:rPr>
          <w:rFonts w:ascii="Courier New" w:eastAsia="Courier New" w:hAnsi="Courier New" w:cs="Courier New"/>
        </w:rPr>
        <w:t>o</w:t>
      </w:r>
      <w:r>
        <w:rPr>
          <w:rFonts w:ascii="Arial" w:eastAsia="Arial" w:hAnsi="Arial" w:cs="Arial"/>
        </w:rPr>
        <w:t xml:space="preserve"> </w:t>
      </w:r>
      <w:r>
        <w:t xml:space="preserve">Through the development of keyboard skills </w:t>
      </w:r>
      <w:r>
        <w:rPr>
          <w:rFonts w:ascii="Courier New" w:eastAsia="Courier New" w:hAnsi="Courier New" w:cs="Courier New"/>
        </w:rPr>
        <w:t>o</w:t>
      </w:r>
      <w:r>
        <w:rPr>
          <w:rFonts w:ascii="Arial" w:eastAsia="Arial" w:hAnsi="Arial" w:cs="Arial"/>
        </w:rPr>
        <w:t xml:space="preserve"> </w:t>
      </w:r>
      <w:r>
        <w:t xml:space="preserve">Children learn how to draft, edit and revise text </w:t>
      </w:r>
      <w:r>
        <w:rPr>
          <w:rFonts w:ascii="Courier New" w:eastAsia="Courier New" w:hAnsi="Courier New" w:cs="Courier New"/>
        </w:rPr>
        <w:t>o</w:t>
      </w:r>
      <w:r>
        <w:rPr>
          <w:rFonts w:ascii="Arial" w:eastAsia="Arial" w:hAnsi="Arial" w:cs="Arial"/>
        </w:rPr>
        <w:t xml:space="preserve"> </w:t>
      </w:r>
      <w:r>
        <w:t xml:space="preserve">They learn how to improve the presentation of their work by using desk-top publishing and presentational software. </w:t>
      </w:r>
    </w:p>
    <w:p w14:paraId="04002930" w14:textId="77777777" w:rsidR="00315A16" w:rsidRDefault="00EF185D">
      <w:pPr>
        <w:pStyle w:val="Heading2"/>
      </w:pPr>
      <w:r>
        <w:rPr>
          <w:rFonts w:ascii="Segoe UI Symbol" w:eastAsia="Segoe UI Symbol" w:hAnsi="Segoe UI Symbol" w:cs="Segoe UI Symbol"/>
          <w:u w:val="none"/>
        </w:rPr>
        <w:t>•</w:t>
      </w:r>
      <w:r>
        <w:rPr>
          <w:rFonts w:ascii="Arial" w:eastAsia="Arial" w:hAnsi="Arial" w:cs="Arial"/>
          <w:u w:val="none"/>
        </w:rPr>
        <w:t xml:space="preserve"> </w:t>
      </w:r>
      <w:r>
        <w:t>Numeracy</w:t>
      </w:r>
      <w:r>
        <w:rPr>
          <w:u w:val="none"/>
        </w:rPr>
        <w:t xml:space="preserve"> </w:t>
      </w:r>
    </w:p>
    <w:p w14:paraId="1538C7F8" w14:textId="77777777" w:rsidR="00315A16" w:rsidRDefault="00EF185D">
      <w:pPr>
        <w:ind w:left="790" w:right="0" w:firstLine="720"/>
      </w:pPr>
      <w:r>
        <w:t xml:space="preserve">Many ICT activities build upon the mathematical skills of the children. </w:t>
      </w:r>
    </w:p>
    <w:p w14:paraId="3E5C2B0B" w14:textId="77777777" w:rsidR="00315A16" w:rsidRDefault="00EF185D">
      <w:pPr>
        <w:numPr>
          <w:ilvl w:val="0"/>
          <w:numId w:val="4"/>
        </w:numPr>
        <w:ind w:right="0" w:hanging="360"/>
      </w:pPr>
      <w:r>
        <w:t xml:space="preserve">Children use ICT in Numeracy to collect data, make predictions, analyse results, and present information graphically. </w:t>
      </w:r>
    </w:p>
    <w:p w14:paraId="70EC1671" w14:textId="77777777" w:rsidR="00315A16" w:rsidRDefault="00EF185D">
      <w:pPr>
        <w:numPr>
          <w:ilvl w:val="0"/>
          <w:numId w:val="4"/>
        </w:numPr>
        <w:ind w:right="0" w:hanging="360"/>
      </w:pPr>
      <w:r>
        <w:t xml:space="preserve">They also acquire measuring techniques involving positive and negative </w:t>
      </w:r>
      <w:proofErr w:type="gramStart"/>
      <w:r>
        <w:t>numbers, and</w:t>
      </w:r>
      <w:proofErr w:type="gramEnd"/>
      <w:r>
        <w:t xml:space="preserve"> including decimal places. </w:t>
      </w:r>
    </w:p>
    <w:p w14:paraId="2C25D7E6" w14:textId="77777777" w:rsidR="00315A16" w:rsidRDefault="00EF185D">
      <w:pPr>
        <w:numPr>
          <w:ilvl w:val="0"/>
          <w:numId w:val="4"/>
        </w:numPr>
        <w:ind w:right="0" w:hanging="360"/>
      </w:pPr>
      <w:r>
        <w:t xml:space="preserve">They can explore mathematical models. </w:t>
      </w:r>
    </w:p>
    <w:p w14:paraId="42D86D4B" w14:textId="77777777" w:rsidR="00315A16" w:rsidRDefault="00EF185D">
      <w:pPr>
        <w:numPr>
          <w:ilvl w:val="0"/>
          <w:numId w:val="4"/>
        </w:numPr>
        <w:ind w:right="0" w:hanging="360"/>
      </w:pPr>
      <w:r>
        <w:t xml:space="preserve">e.g. use of </w:t>
      </w:r>
      <w:proofErr w:type="spellStart"/>
      <w:r>
        <w:t>BeeBots</w:t>
      </w:r>
      <w:proofErr w:type="spellEnd"/>
      <w:r>
        <w:t xml:space="preserve"> and spreadsheets </w:t>
      </w:r>
    </w:p>
    <w:p w14:paraId="03E5AED1" w14:textId="77777777" w:rsidR="00315A16" w:rsidRDefault="00EF185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D702FDD" w14:textId="77777777" w:rsidR="00315A16" w:rsidRDefault="00EF185D">
      <w:pPr>
        <w:spacing w:after="0" w:line="259" w:lineRule="auto"/>
        <w:ind w:left="0" w:right="153" w:firstLine="0"/>
        <w:jc w:val="right"/>
      </w:pP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u w:val="single" w:color="000000"/>
        </w:rPr>
        <w:t>Personal Development and Mutual Understanding</w:t>
      </w:r>
      <w:r>
        <w:t xml:space="preserve"> (PDMU) and </w:t>
      </w:r>
    </w:p>
    <w:p w14:paraId="73E90401" w14:textId="77777777" w:rsidR="00315A16" w:rsidRDefault="00EF185D">
      <w:pPr>
        <w:pStyle w:val="Heading2"/>
        <w:ind w:left="800"/>
      </w:pPr>
      <w:r>
        <w:t>Citizenship</w:t>
      </w:r>
      <w:r>
        <w:rPr>
          <w:u w:val="none"/>
        </w:rPr>
        <w:t xml:space="preserve"> </w:t>
      </w:r>
    </w:p>
    <w:p w14:paraId="4D4B8895" w14:textId="77777777" w:rsidR="00315A16" w:rsidRDefault="00EF185D">
      <w:pPr>
        <w:ind w:left="790" w:right="157" w:firstLine="720"/>
      </w:pPr>
      <w:r>
        <w:t xml:space="preserve">ICT </w:t>
      </w:r>
      <w:proofErr w:type="gramStart"/>
      <w:r>
        <w:t>makes a contribution</w:t>
      </w:r>
      <w:proofErr w:type="gramEnd"/>
      <w:r>
        <w:t xml:space="preserve"> to the teaching of PDMU and citizenship as children learn to work together in a collaborative manner. </w:t>
      </w:r>
      <w:r>
        <w:rPr>
          <w:rFonts w:ascii="Courier New" w:eastAsia="Courier New" w:hAnsi="Courier New" w:cs="Courier New"/>
        </w:rPr>
        <w:t>o</w:t>
      </w:r>
      <w:r>
        <w:rPr>
          <w:rFonts w:ascii="Arial" w:eastAsia="Arial" w:hAnsi="Arial" w:cs="Arial"/>
        </w:rPr>
        <w:t xml:space="preserve"> </w:t>
      </w:r>
      <w:r>
        <w:t xml:space="preserve">They develop a sense of global citizenship by using the Internet. </w:t>
      </w:r>
    </w:p>
    <w:p w14:paraId="65C39D75" w14:textId="77777777" w:rsidR="00315A16" w:rsidRDefault="00EF185D">
      <w:pPr>
        <w:numPr>
          <w:ilvl w:val="0"/>
          <w:numId w:val="5"/>
        </w:numPr>
        <w:ind w:right="78" w:hanging="360"/>
      </w:pPr>
      <w:r>
        <w:t xml:space="preserve">Through the discussion of moral issues related to electronic communication, children develop a view about the use and misuse of ICT. </w:t>
      </w:r>
    </w:p>
    <w:p w14:paraId="1C7C8FD6" w14:textId="77777777" w:rsidR="00315A16" w:rsidRDefault="00EF185D">
      <w:pPr>
        <w:numPr>
          <w:ilvl w:val="0"/>
          <w:numId w:val="5"/>
        </w:numPr>
        <w:ind w:right="78" w:hanging="360"/>
      </w:pPr>
      <w:r>
        <w:t xml:space="preserve">They also gain a knowledge and understanding of the interdependence of people around the world. </w:t>
      </w:r>
    </w:p>
    <w:p w14:paraId="71A6C1A8" w14:textId="77777777" w:rsidR="00315A16" w:rsidRDefault="00EF185D">
      <w:pPr>
        <w:pStyle w:val="Heading1"/>
        <w:ind w:left="65"/>
      </w:pPr>
      <w:r>
        <w:t>Pupils accessing the World Wide Web</w:t>
      </w:r>
      <w:r>
        <w:rPr>
          <w:u w:val="none"/>
        </w:rPr>
        <w:t xml:space="preserve"> </w:t>
      </w:r>
    </w:p>
    <w:p w14:paraId="25603DB9" w14:textId="41CE00AD" w:rsidR="00315A16" w:rsidRDefault="00EF185D">
      <w:pPr>
        <w:spacing w:after="19" w:line="233" w:lineRule="auto"/>
        <w:ind w:left="70" w:right="12" w:firstLine="0"/>
      </w:pPr>
      <w:r>
        <w:t xml:space="preserve">For all information related to this see </w:t>
      </w:r>
      <w:r w:rsidR="00C62FD3">
        <w:t>St Caolan’s</w:t>
      </w:r>
      <w:r>
        <w:t xml:space="preserve"> </w:t>
      </w:r>
      <w:r>
        <w:t xml:space="preserve">Primary School’s Policy </w:t>
      </w:r>
      <w:r>
        <w:t>on E Safety.</w:t>
      </w:r>
      <w:r>
        <w:t xml:space="preserve"> </w:t>
      </w:r>
    </w:p>
    <w:p w14:paraId="782CA710" w14:textId="77777777" w:rsidR="00315A16" w:rsidRDefault="00EF185D">
      <w:pPr>
        <w:pStyle w:val="Heading1"/>
        <w:ind w:left="65"/>
      </w:pPr>
      <w:r>
        <w:lastRenderedPageBreak/>
        <w:t>Inclusion</w:t>
      </w:r>
      <w:r>
        <w:rPr>
          <w:u w:val="none"/>
        </w:rPr>
        <w:t xml:space="preserve"> </w:t>
      </w:r>
    </w:p>
    <w:p w14:paraId="64120E3E" w14:textId="16FCBC0D" w:rsidR="00315A16" w:rsidRDefault="00C62FD3">
      <w:pPr>
        <w:ind w:left="70" w:right="0" w:firstLine="0"/>
      </w:pPr>
      <w:r>
        <w:t>St Caolan’s</w:t>
      </w:r>
      <w:r w:rsidR="00EF185D">
        <w:t xml:space="preserve"> </w:t>
      </w:r>
      <w:r w:rsidR="00EF185D">
        <w:t xml:space="preserve">Primary School’s ICT facilities are available for use by all pupils </w:t>
      </w:r>
      <w:r w:rsidR="00EF185D">
        <w:t xml:space="preserve">and staff. All children are given access to ICT regardless of gender, race, physical or sensory disability. ICT can impact on the quality of work that children can </w:t>
      </w:r>
      <w:proofErr w:type="gramStart"/>
      <w:r w:rsidR="00EF185D">
        <w:t>produce</w:t>
      </w:r>
      <w:proofErr w:type="gramEnd"/>
      <w:r w:rsidR="00EF185D">
        <w:t xml:space="preserve"> and </w:t>
      </w:r>
      <w:r w:rsidR="00EF185D">
        <w:t xml:space="preserve">it can increase their confidence and motivation. </w:t>
      </w:r>
    </w:p>
    <w:p w14:paraId="23B93D10" w14:textId="77777777" w:rsidR="00315A16" w:rsidRDefault="00EF185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4684ECE" w14:textId="77777777" w:rsidR="00315A16" w:rsidRDefault="00EF185D">
      <w:pPr>
        <w:ind w:left="70" w:right="0" w:firstLine="0"/>
      </w:pPr>
      <w:r>
        <w:t xml:space="preserve">The Special Needs teacher has access to a computer system to support her everyday teaching and learning strategies. </w:t>
      </w:r>
    </w:p>
    <w:p w14:paraId="00A3ECF6" w14:textId="77777777" w:rsidR="00315A16" w:rsidRDefault="00EF185D">
      <w:pPr>
        <w:spacing w:after="60" w:line="259" w:lineRule="auto"/>
        <w:ind w:left="0" w:right="0" w:firstLine="0"/>
        <w:jc w:val="left"/>
      </w:pPr>
      <w:r>
        <w:t xml:space="preserve"> </w:t>
      </w:r>
    </w:p>
    <w:p w14:paraId="2BC64EB8" w14:textId="77777777" w:rsidR="00315A16" w:rsidRDefault="00EF185D">
      <w:pPr>
        <w:pStyle w:val="Heading1"/>
        <w:spacing w:after="0"/>
        <w:ind w:left="65"/>
      </w:pPr>
      <w:r>
        <w:t>Progression, Monitoring, Assessing and Evaluating</w:t>
      </w:r>
      <w:r>
        <w:rPr>
          <w:u w:val="none"/>
        </w:rPr>
        <w:t xml:space="preserve"> </w:t>
      </w:r>
    </w:p>
    <w:p w14:paraId="71C6A8E8" w14:textId="77777777" w:rsidR="00315A16" w:rsidRDefault="00EF185D">
      <w:pPr>
        <w:spacing w:after="0" w:line="259" w:lineRule="auto"/>
        <w:ind w:left="0" w:right="0" w:firstLine="0"/>
        <w:jc w:val="left"/>
      </w:pPr>
      <w:r>
        <w:rPr>
          <w:b/>
          <w:i/>
        </w:rPr>
        <w:t xml:space="preserve"> </w:t>
      </w:r>
    </w:p>
    <w:p w14:paraId="6D4ABD3C" w14:textId="77777777" w:rsidR="00315A16" w:rsidRDefault="00EF185D">
      <w:pPr>
        <w:pStyle w:val="Heading2"/>
        <w:ind w:left="65"/>
      </w:pPr>
      <w:r>
        <w:t>Progression</w:t>
      </w:r>
      <w:r>
        <w:rPr>
          <w:u w:val="none"/>
        </w:rPr>
        <w:t xml:space="preserve"> </w:t>
      </w:r>
    </w:p>
    <w:p w14:paraId="674A8D12" w14:textId="77777777" w:rsidR="00315A16" w:rsidRDefault="00EF185D">
      <w:pPr>
        <w:numPr>
          <w:ilvl w:val="0"/>
          <w:numId w:val="6"/>
        </w:numPr>
        <w:ind w:right="0" w:hanging="360"/>
      </w:pPr>
      <w:r>
        <w:t xml:space="preserve">All children develop and learn at their own pace </w:t>
      </w:r>
    </w:p>
    <w:p w14:paraId="3212E97F" w14:textId="77777777" w:rsidR="00315A16" w:rsidRDefault="00EF185D">
      <w:pPr>
        <w:numPr>
          <w:ilvl w:val="0"/>
          <w:numId w:val="6"/>
        </w:numPr>
        <w:ind w:right="0" w:hanging="360"/>
      </w:pPr>
      <w:r>
        <w:t xml:space="preserve">Progression is assured through a range of increasingly challenging activities covering all areas of ICT and imbedded in the Northern </w:t>
      </w:r>
    </w:p>
    <w:p w14:paraId="1A946D94" w14:textId="77777777" w:rsidR="00315A16" w:rsidRDefault="00EF185D">
      <w:pPr>
        <w:ind w:left="1510" w:right="0" w:firstLine="0"/>
      </w:pPr>
      <w:r>
        <w:t xml:space="preserve">Ireland Curriculum </w:t>
      </w:r>
    </w:p>
    <w:p w14:paraId="4B3C8255" w14:textId="77777777" w:rsidR="00315A16" w:rsidRDefault="00EF185D">
      <w:pPr>
        <w:numPr>
          <w:ilvl w:val="1"/>
          <w:numId w:val="6"/>
        </w:numPr>
        <w:ind w:left="2263" w:right="0" w:hanging="374"/>
      </w:pPr>
      <w:r>
        <w:t xml:space="preserve">In Key Stage 1 </w:t>
      </w:r>
      <w:r>
        <w:t>–</w:t>
      </w:r>
      <w:r>
        <w:t xml:space="preserve"> tasks developed within each year group within existing curricular areas and CEA </w:t>
      </w:r>
      <w:proofErr w:type="spellStart"/>
      <w:r>
        <w:t>Porfolio</w:t>
      </w:r>
      <w:proofErr w:type="spellEnd"/>
      <w:r>
        <w:t xml:space="preserve"> Tasks. </w:t>
      </w:r>
    </w:p>
    <w:p w14:paraId="6B60E03A" w14:textId="77777777" w:rsidR="00315A16" w:rsidRDefault="00EF185D">
      <w:pPr>
        <w:numPr>
          <w:ilvl w:val="1"/>
          <w:numId w:val="6"/>
        </w:numPr>
        <w:ind w:left="2263" w:right="0" w:hanging="374"/>
      </w:pPr>
      <w:r>
        <w:t xml:space="preserve">In Key Stage 2 </w:t>
      </w:r>
      <w:r>
        <w:t>–</w:t>
      </w:r>
      <w:r>
        <w:t xml:space="preserve"> tasks from the CEA </w:t>
      </w:r>
      <w:proofErr w:type="spellStart"/>
      <w:r>
        <w:t>Porfolio</w:t>
      </w:r>
      <w:proofErr w:type="spellEnd"/>
      <w:r>
        <w:t xml:space="preserve"> Tasks. </w:t>
      </w:r>
    </w:p>
    <w:p w14:paraId="7E86F9BE" w14:textId="77777777" w:rsidR="00315A16" w:rsidRDefault="00EF185D">
      <w:pPr>
        <w:pStyle w:val="Heading2"/>
        <w:ind w:left="65"/>
      </w:pPr>
      <w:r>
        <w:t>Monitoring</w:t>
      </w:r>
      <w:r>
        <w:rPr>
          <w:u w:val="none"/>
        </w:rPr>
        <w:t xml:space="preserve"> </w:t>
      </w:r>
    </w:p>
    <w:p w14:paraId="1B27E4CA" w14:textId="77777777" w:rsidR="00315A16" w:rsidRDefault="00EF185D">
      <w:pPr>
        <w:numPr>
          <w:ilvl w:val="0"/>
          <w:numId w:val="7"/>
        </w:numPr>
        <w:ind w:right="0" w:hanging="360"/>
      </w:pPr>
      <w:r>
        <w:t xml:space="preserve">Evidence covering all areas of ICT are gathered within each </w:t>
      </w:r>
      <w:r>
        <w:t>pupil’s folder.</w:t>
      </w:r>
      <w:r>
        <w:t xml:space="preserve"> </w:t>
      </w:r>
    </w:p>
    <w:p w14:paraId="6480C91C" w14:textId="77777777" w:rsidR="00315A16" w:rsidRDefault="00EF185D">
      <w:pPr>
        <w:numPr>
          <w:ilvl w:val="0"/>
          <w:numId w:val="7"/>
        </w:numPr>
        <w:ind w:right="0" w:hanging="360"/>
      </w:pPr>
      <w:r>
        <w:t xml:space="preserve">It is the responsibility of the ICT Coordinator to monitor the standard and progress made by each pupil by gathering appropriate evidence during each school year. </w:t>
      </w:r>
    </w:p>
    <w:p w14:paraId="3BB02C10" w14:textId="77777777" w:rsidR="00315A16" w:rsidRDefault="00EF185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0972313" w14:textId="77777777" w:rsidR="00315A16" w:rsidRDefault="00EF185D">
      <w:pPr>
        <w:pStyle w:val="Heading2"/>
        <w:ind w:left="65"/>
      </w:pPr>
      <w:r>
        <w:t>Assessing</w:t>
      </w:r>
      <w:r>
        <w:rPr>
          <w:u w:val="none"/>
        </w:rPr>
        <w:t xml:space="preserve"> </w:t>
      </w:r>
    </w:p>
    <w:p w14:paraId="712971C2" w14:textId="77777777" w:rsidR="00315A16" w:rsidRDefault="00EF185D">
      <w:pPr>
        <w:spacing w:after="0" w:line="242" w:lineRule="auto"/>
        <w:ind w:left="790" w:right="0" w:hanging="360"/>
        <w:jc w:val="left"/>
      </w:pP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Evidence gathered each year is assessed by the ICT Coordinator and the teaching team. </w:t>
      </w:r>
    </w:p>
    <w:p w14:paraId="5DFE0201" w14:textId="77777777" w:rsidR="00315A16" w:rsidRDefault="00EF185D">
      <w:pPr>
        <w:pStyle w:val="Heading2"/>
        <w:ind w:left="65"/>
      </w:pPr>
      <w:r>
        <w:t>Evaluating</w:t>
      </w:r>
      <w:r>
        <w:rPr>
          <w:u w:val="none"/>
        </w:rPr>
        <w:t xml:space="preserve"> </w:t>
      </w:r>
    </w:p>
    <w:p w14:paraId="749FDB2B" w14:textId="77777777" w:rsidR="00315A16" w:rsidRDefault="00EF185D">
      <w:pPr>
        <w:spacing w:after="109"/>
        <w:ind w:left="785" w:right="0"/>
      </w:pP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t xml:space="preserve">Evidence gathered each year is summarised within a self-evaluation report </w:t>
      </w:r>
    </w:p>
    <w:p w14:paraId="33A7F5A9" w14:textId="77777777" w:rsidR="00315A16" w:rsidRDefault="00EF185D">
      <w:pPr>
        <w:spacing w:after="60" w:line="259" w:lineRule="auto"/>
        <w:ind w:left="0" w:right="0" w:firstLine="0"/>
        <w:jc w:val="left"/>
      </w:pPr>
      <w:r>
        <w:lastRenderedPageBreak/>
        <w:t xml:space="preserve"> </w:t>
      </w:r>
    </w:p>
    <w:p w14:paraId="4D8823BE" w14:textId="77777777" w:rsidR="00315A16" w:rsidRDefault="00EF185D">
      <w:pPr>
        <w:pStyle w:val="Heading1"/>
        <w:spacing w:after="235"/>
        <w:ind w:left="65"/>
      </w:pPr>
      <w:r>
        <w:t xml:space="preserve">ICT </w:t>
      </w:r>
      <w:proofErr w:type="spellStart"/>
      <w:r>
        <w:t>Cordinator</w:t>
      </w:r>
      <w:proofErr w:type="spellEnd"/>
      <w:r>
        <w:rPr>
          <w:u w:val="none"/>
        </w:rPr>
        <w:t xml:space="preserve"> </w:t>
      </w:r>
    </w:p>
    <w:p w14:paraId="7AD01792" w14:textId="77777777" w:rsidR="00315A16" w:rsidRDefault="00EF185D">
      <w:pPr>
        <w:numPr>
          <w:ilvl w:val="0"/>
          <w:numId w:val="8"/>
        </w:numPr>
        <w:ind w:right="0" w:hanging="360"/>
      </w:pPr>
      <w:r>
        <w:t xml:space="preserve">It is the responsibility of the ICT Coordinator to assist all teachers with the implementation of this policy. </w:t>
      </w:r>
    </w:p>
    <w:p w14:paraId="1C253D4B" w14:textId="77777777" w:rsidR="00315A16" w:rsidRDefault="00EF185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BAD2675" w14:textId="77777777" w:rsidR="00315A16" w:rsidRDefault="00EF185D">
      <w:pPr>
        <w:numPr>
          <w:ilvl w:val="0"/>
          <w:numId w:val="8"/>
        </w:numPr>
        <w:spacing w:after="350"/>
        <w:ind w:right="0" w:hanging="360"/>
      </w:pPr>
      <w:r>
        <w:t xml:space="preserve">The ICT Coordinator has the responsibility for the management of the resources, which are required for the implementation of this policy. </w:t>
      </w:r>
    </w:p>
    <w:p w14:paraId="1CA949E5" w14:textId="77777777" w:rsidR="00315A16" w:rsidRDefault="00EF185D">
      <w:pPr>
        <w:numPr>
          <w:ilvl w:val="0"/>
          <w:numId w:val="8"/>
        </w:numPr>
        <w:spacing w:after="353"/>
        <w:ind w:right="0" w:hanging="360"/>
      </w:pPr>
      <w:r>
        <w:t xml:space="preserve">The ICT Coordinator will disseminate information regarding new developments in ICT to other members of staff. </w:t>
      </w:r>
    </w:p>
    <w:p w14:paraId="2584A58B" w14:textId="77777777" w:rsidR="00315A16" w:rsidRDefault="00EF185D">
      <w:pPr>
        <w:numPr>
          <w:ilvl w:val="0"/>
          <w:numId w:val="8"/>
        </w:numPr>
        <w:spacing w:after="353"/>
        <w:ind w:right="0" w:hanging="360"/>
      </w:pPr>
      <w:r>
        <w:t xml:space="preserve">The ICT Coordinator will be responsible for any staff INSET in the development of ICT. </w:t>
      </w:r>
    </w:p>
    <w:p w14:paraId="6CCF86AE" w14:textId="77777777" w:rsidR="00315A16" w:rsidRDefault="00EF185D">
      <w:pPr>
        <w:numPr>
          <w:ilvl w:val="0"/>
          <w:numId w:val="8"/>
        </w:numPr>
        <w:ind w:right="0" w:hanging="360"/>
      </w:pPr>
      <w:r>
        <w:t xml:space="preserve">It will be the responsibility of the ICT Coordinator to ensure that the system for reviewing this policy is initiated. </w:t>
      </w:r>
    </w:p>
    <w:p w14:paraId="706EC276" w14:textId="77777777" w:rsidR="00315A16" w:rsidRDefault="00EF185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4270F71" w14:textId="77777777" w:rsidR="00315A16" w:rsidRDefault="00EF185D">
      <w:pPr>
        <w:numPr>
          <w:ilvl w:val="0"/>
          <w:numId w:val="8"/>
        </w:numPr>
        <w:ind w:right="0" w:hanging="360"/>
      </w:pPr>
      <w:r>
        <w:t xml:space="preserve">The ICT Coordinator will be responsible for the updating of policy, action plans and Internet guidelines and informing staff of aforementioned documents. </w:t>
      </w:r>
    </w:p>
    <w:p w14:paraId="49885584" w14:textId="77777777" w:rsidR="00315A16" w:rsidRDefault="00EF185D">
      <w:pPr>
        <w:spacing w:after="0" w:line="259" w:lineRule="auto"/>
        <w:ind w:left="790" w:right="0" w:firstLine="0"/>
        <w:jc w:val="left"/>
      </w:pPr>
      <w:r>
        <w:rPr>
          <w:rFonts w:ascii="Arial" w:eastAsia="Arial" w:hAnsi="Arial" w:cs="Arial"/>
        </w:rPr>
        <w:t xml:space="preserve"> </w:t>
      </w:r>
    </w:p>
    <w:sectPr w:rsidR="00315A16" w:rsidSect="00C62FD3">
      <w:footerReference w:type="even" r:id="rId11"/>
      <w:footerReference w:type="default" r:id="rId12"/>
      <w:footerReference w:type="first" r:id="rId13"/>
      <w:pgSz w:w="11911" w:h="16841"/>
      <w:pgMar w:top="1488" w:right="1628" w:bottom="3262" w:left="1560" w:header="720" w:footer="1712" w:gutter="0"/>
      <w:pgBorders w:offsetFrom="page">
        <w:top w:val="single" w:sz="36" w:space="24" w:color="4C94D8" w:themeColor="text2" w:themeTint="80"/>
        <w:left w:val="single" w:sz="36" w:space="24" w:color="4C94D8" w:themeColor="text2" w:themeTint="80"/>
        <w:bottom w:val="single" w:sz="36" w:space="24" w:color="4C94D8" w:themeColor="text2" w:themeTint="80"/>
        <w:right w:val="single" w:sz="36" w:space="24" w:color="4C94D8" w:themeColor="text2" w:themeTint="80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FCDAD" w14:textId="77777777" w:rsidR="00EF185D" w:rsidRDefault="00EF185D">
      <w:pPr>
        <w:spacing w:after="0" w:line="240" w:lineRule="auto"/>
      </w:pPr>
      <w:r>
        <w:separator/>
      </w:r>
    </w:p>
  </w:endnote>
  <w:endnote w:type="continuationSeparator" w:id="0">
    <w:p w14:paraId="40562F74" w14:textId="77777777" w:rsidR="00EF185D" w:rsidRDefault="00EF1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76DC8" w14:textId="77777777" w:rsidR="00315A16" w:rsidRDefault="00315A16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54083" w14:textId="77777777" w:rsidR="00315A16" w:rsidRDefault="00315A16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A5ED4" w14:textId="77777777" w:rsidR="00315A16" w:rsidRDefault="00315A16">
    <w:pPr>
      <w:spacing w:after="160" w:line="259" w:lineRule="auto"/>
      <w:ind w:left="0"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2612C" w14:textId="77777777" w:rsidR="00315A16" w:rsidRDefault="00EF185D">
    <w:pPr>
      <w:tabs>
        <w:tab w:val="center" w:pos="4388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C20A2" w14:textId="77777777" w:rsidR="00315A16" w:rsidRDefault="00EF185D">
    <w:pPr>
      <w:tabs>
        <w:tab w:val="center" w:pos="4388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00662" w14:textId="77777777" w:rsidR="00315A16" w:rsidRDefault="00EF185D">
    <w:pPr>
      <w:tabs>
        <w:tab w:val="center" w:pos="4388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5A80A" w14:textId="77777777" w:rsidR="00EF185D" w:rsidRDefault="00EF185D">
      <w:pPr>
        <w:spacing w:after="0" w:line="240" w:lineRule="auto"/>
      </w:pPr>
      <w:r>
        <w:separator/>
      </w:r>
    </w:p>
  </w:footnote>
  <w:footnote w:type="continuationSeparator" w:id="0">
    <w:p w14:paraId="45F6D656" w14:textId="77777777" w:rsidR="00EF185D" w:rsidRDefault="00EF18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52B14"/>
    <w:multiLevelType w:val="hybridMultilevel"/>
    <w:tmpl w:val="B0AC6E18"/>
    <w:lvl w:ilvl="0" w:tplc="16F41682">
      <w:start w:val="1"/>
      <w:numFmt w:val="bullet"/>
      <w:lvlText w:val="•"/>
      <w:lvlJc w:val="left"/>
      <w:pPr>
        <w:ind w:left="7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0485E6">
      <w:start w:val="1"/>
      <w:numFmt w:val="bullet"/>
      <w:lvlText w:val="o"/>
      <w:lvlJc w:val="left"/>
      <w:pPr>
        <w:ind w:left="1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E69844">
      <w:start w:val="1"/>
      <w:numFmt w:val="bullet"/>
      <w:lvlText w:val="▪"/>
      <w:lvlJc w:val="left"/>
      <w:pPr>
        <w:ind w:left="2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F2A900">
      <w:start w:val="1"/>
      <w:numFmt w:val="bullet"/>
      <w:lvlText w:val="•"/>
      <w:lvlJc w:val="left"/>
      <w:pPr>
        <w:ind w:left="2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EAD35E">
      <w:start w:val="1"/>
      <w:numFmt w:val="bullet"/>
      <w:lvlText w:val="o"/>
      <w:lvlJc w:val="left"/>
      <w:pPr>
        <w:ind w:left="36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7296FA">
      <w:start w:val="1"/>
      <w:numFmt w:val="bullet"/>
      <w:lvlText w:val="▪"/>
      <w:lvlJc w:val="left"/>
      <w:pPr>
        <w:ind w:left="43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267AD2">
      <w:start w:val="1"/>
      <w:numFmt w:val="bullet"/>
      <w:lvlText w:val="•"/>
      <w:lvlJc w:val="left"/>
      <w:pPr>
        <w:ind w:left="5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43E42E0">
      <w:start w:val="1"/>
      <w:numFmt w:val="bullet"/>
      <w:lvlText w:val="o"/>
      <w:lvlJc w:val="left"/>
      <w:pPr>
        <w:ind w:left="5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46B8C4">
      <w:start w:val="1"/>
      <w:numFmt w:val="bullet"/>
      <w:lvlText w:val="▪"/>
      <w:lvlJc w:val="left"/>
      <w:pPr>
        <w:ind w:left="6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88474F"/>
    <w:multiLevelType w:val="hybridMultilevel"/>
    <w:tmpl w:val="CB7E23CA"/>
    <w:lvl w:ilvl="0" w:tplc="40D0D0F6">
      <w:start w:val="1"/>
      <w:numFmt w:val="bullet"/>
      <w:lvlText w:val="•"/>
      <w:lvlJc w:val="left"/>
      <w:pPr>
        <w:ind w:left="1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965C28">
      <w:start w:val="1"/>
      <w:numFmt w:val="bullet"/>
      <w:lvlText w:val="o"/>
      <w:lvlJc w:val="left"/>
      <w:pPr>
        <w:ind w:left="2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F6782E">
      <w:start w:val="1"/>
      <w:numFmt w:val="bullet"/>
      <w:lvlText w:val="▪"/>
      <w:lvlJc w:val="left"/>
      <w:pPr>
        <w:ind w:left="29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601124">
      <w:start w:val="1"/>
      <w:numFmt w:val="bullet"/>
      <w:lvlText w:val="•"/>
      <w:lvlJc w:val="left"/>
      <w:pPr>
        <w:ind w:left="36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F22726">
      <w:start w:val="1"/>
      <w:numFmt w:val="bullet"/>
      <w:lvlText w:val="o"/>
      <w:lvlJc w:val="left"/>
      <w:pPr>
        <w:ind w:left="43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1C91BE">
      <w:start w:val="1"/>
      <w:numFmt w:val="bullet"/>
      <w:lvlText w:val="▪"/>
      <w:lvlJc w:val="left"/>
      <w:pPr>
        <w:ind w:left="51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6498D8">
      <w:start w:val="1"/>
      <w:numFmt w:val="bullet"/>
      <w:lvlText w:val="•"/>
      <w:lvlJc w:val="left"/>
      <w:pPr>
        <w:ind w:left="58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DEA6FC">
      <w:start w:val="1"/>
      <w:numFmt w:val="bullet"/>
      <w:lvlText w:val="o"/>
      <w:lvlJc w:val="left"/>
      <w:pPr>
        <w:ind w:left="6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7415DC">
      <w:start w:val="1"/>
      <w:numFmt w:val="bullet"/>
      <w:lvlText w:val="▪"/>
      <w:lvlJc w:val="left"/>
      <w:pPr>
        <w:ind w:left="72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ABC27D0"/>
    <w:multiLevelType w:val="hybridMultilevel"/>
    <w:tmpl w:val="282EB7D8"/>
    <w:lvl w:ilvl="0" w:tplc="79703524">
      <w:start w:val="1"/>
      <w:numFmt w:val="bullet"/>
      <w:lvlText w:val="•"/>
      <w:lvlJc w:val="left"/>
      <w:pPr>
        <w:ind w:left="7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F2DD74">
      <w:start w:val="1"/>
      <w:numFmt w:val="bullet"/>
      <w:lvlText w:val="o"/>
      <w:lvlJc w:val="left"/>
      <w:pPr>
        <w:ind w:left="1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A6C294">
      <w:start w:val="1"/>
      <w:numFmt w:val="bullet"/>
      <w:lvlText w:val="▪"/>
      <w:lvlJc w:val="left"/>
      <w:pPr>
        <w:ind w:left="2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B60D9A">
      <w:start w:val="1"/>
      <w:numFmt w:val="bullet"/>
      <w:lvlText w:val="•"/>
      <w:lvlJc w:val="left"/>
      <w:pPr>
        <w:ind w:left="2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5ADA48">
      <w:start w:val="1"/>
      <w:numFmt w:val="bullet"/>
      <w:lvlText w:val="o"/>
      <w:lvlJc w:val="left"/>
      <w:pPr>
        <w:ind w:left="36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A618D2">
      <w:start w:val="1"/>
      <w:numFmt w:val="bullet"/>
      <w:lvlText w:val="▪"/>
      <w:lvlJc w:val="left"/>
      <w:pPr>
        <w:ind w:left="43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8676E4">
      <w:start w:val="1"/>
      <w:numFmt w:val="bullet"/>
      <w:lvlText w:val="•"/>
      <w:lvlJc w:val="left"/>
      <w:pPr>
        <w:ind w:left="5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349CB6">
      <w:start w:val="1"/>
      <w:numFmt w:val="bullet"/>
      <w:lvlText w:val="o"/>
      <w:lvlJc w:val="left"/>
      <w:pPr>
        <w:ind w:left="5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54E0A2">
      <w:start w:val="1"/>
      <w:numFmt w:val="bullet"/>
      <w:lvlText w:val="▪"/>
      <w:lvlJc w:val="left"/>
      <w:pPr>
        <w:ind w:left="6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5293472"/>
    <w:multiLevelType w:val="hybridMultilevel"/>
    <w:tmpl w:val="52481018"/>
    <w:lvl w:ilvl="0" w:tplc="D654E60E">
      <w:start w:val="1"/>
      <w:numFmt w:val="bullet"/>
      <w:lvlText w:val="•"/>
      <w:lvlJc w:val="left"/>
      <w:pPr>
        <w:ind w:left="7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0AC8D6">
      <w:start w:val="1"/>
      <w:numFmt w:val="bullet"/>
      <w:lvlText w:val="o"/>
      <w:lvlJc w:val="left"/>
      <w:pPr>
        <w:ind w:left="1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62AEC6">
      <w:start w:val="1"/>
      <w:numFmt w:val="bullet"/>
      <w:lvlText w:val="▪"/>
      <w:lvlJc w:val="left"/>
      <w:pPr>
        <w:ind w:left="2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C0E76C">
      <w:start w:val="1"/>
      <w:numFmt w:val="bullet"/>
      <w:lvlText w:val="•"/>
      <w:lvlJc w:val="left"/>
      <w:pPr>
        <w:ind w:left="2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4ABE54">
      <w:start w:val="1"/>
      <w:numFmt w:val="bullet"/>
      <w:lvlText w:val="o"/>
      <w:lvlJc w:val="left"/>
      <w:pPr>
        <w:ind w:left="36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583DCE">
      <w:start w:val="1"/>
      <w:numFmt w:val="bullet"/>
      <w:lvlText w:val="▪"/>
      <w:lvlJc w:val="left"/>
      <w:pPr>
        <w:ind w:left="43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C863C0">
      <w:start w:val="1"/>
      <w:numFmt w:val="bullet"/>
      <w:lvlText w:val="•"/>
      <w:lvlJc w:val="left"/>
      <w:pPr>
        <w:ind w:left="5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AA7A68">
      <w:start w:val="1"/>
      <w:numFmt w:val="bullet"/>
      <w:lvlText w:val="o"/>
      <w:lvlJc w:val="left"/>
      <w:pPr>
        <w:ind w:left="5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28BDC6">
      <w:start w:val="1"/>
      <w:numFmt w:val="bullet"/>
      <w:lvlText w:val="▪"/>
      <w:lvlJc w:val="left"/>
      <w:pPr>
        <w:ind w:left="6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B927FA1"/>
    <w:multiLevelType w:val="hybridMultilevel"/>
    <w:tmpl w:val="29F28F60"/>
    <w:lvl w:ilvl="0" w:tplc="E4982E04">
      <w:start w:val="1"/>
      <w:numFmt w:val="bullet"/>
      <w:lvlText w:val="•"/>
      <w:lvlJc w:val="left"/>
      <w:pPr>
        <w:ind w:left="1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50FE12">
      <w:start w:val="1"/>
      <w:numFmt w:val="lowerRoman"/>
      <w:lvlText w:val="%2."/>
      <w:lvlJc w:val="left"/>
      <w:pPr>
        <w:ind w:left="2264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D2C2AC">
      <w:start w:val="1"/>
      <w:numFmt w:val="lowerRoman"/>
      <w:lvlText w:val="%3"/>
      <w:lvlJc w:val="left"/>
      <w:pPr>
        <w:ind w:left="2969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8A8BC4">
      <w:start w:val="1"/>
      <w:numFmt w:val="decimal"/>
      <w:lvlText w:val="%4"/>
      <w:lvlJc w:val="left"/>
      <w:pPr>
        <w:ind w:left="3689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266C64">
      <w:start w:val="1"/>
      <w:numFmt w:val="lowerLetter"/>
      <w:lvlText w:val="%5"/>
      <w:lvlJc w:val="left"/>
      <w:pPr>
        <w:ind w:left="4409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80E360">
      <w:start w:val="1"/>
      <w:numFmt w:val="lowerRoman"/>
      <w:lvlText w:val="%6"/>
      <w:lvlJc w:val="left"/>
      <w:pPr>
        <w:ind w:left="5129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001948">
      <w:start w:val="1"/>
      <w:numFmt w:val="decimal"/>
      <w:lvlText w:val="%7"/>
      <w:lvlJc w:val="left"/>
      <w:pPr>
        <w:ind w:left="5849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E474C8">
      <w:start w:val="1"/>
      <w:numFmt w:val="lowerLetter"/>
      <w:lvlText w:val="%8"/>
      <w:lvlJc w:val="left"/>
      <w:pPr>
        <w:ind w:left="6569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249878">
      <w:start w:val="1"/>
      <w:numFmt w:val="lowerRoman"/>
      <w:lvlText w:val="%9"/>
      <w:lvlJc w:val="left"/>
      <w:pPr>
        <w:ind w:left="7289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99352E6"/>
    <w:multiLevelType w:val="hybridMultilevel"/>
    <w:tmpl w:val="F8E64E9C"/>
    <w:lvl w:ilvl="0" w:tplc="10B0B15E">
      <w:start w:val="1"/>
      <w:numFmt w:val="bullet"/>
      <w:lvlText w:val="o"/>
      <w:lvlJc w:val="left"/>
      <w:pPr>
        <w:ind w:left="151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B07AE4">
      <w:start w:val="1"/>
      <w:numFmt w:val="bullet"/>
      <w:lvlText w:val="o"/>
      <w:lvlJc w:val="left"/>
      <w:pPr>
        <w:ind w:left="223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8C2012">
      <w:start w:val="1"/>
      <w:numFmt w:val="bullet"/>
      <w:lvlText w:val="▪"/>
      <w:lvlJc w:val="left"/>
      <w:pPr>
        <w:ind w:left="295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C634F2">
      <w:start w:val="1"/>
      <w:numFmt w:val="bullet"/>
      <w:lvlText w:val="•"/>
      <w:lvlJc w:val="left"/>
      <w:pPr>
        <w:ind w:left="367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D45738">
      <w:start w:val="1"/>
      <w:numFmt w:val="bullet"/>
      <w:lvlText w:val="o"/>
      <w:lvlJc w:val="left"/>
      <w:pPr>
        <w:ind w:left="439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0A5092">
      <w:start w:val="1"/>
      <w:numFmt w:val="bullet"/>
      <w:lvlText w:val="▪"/>
      <w:lvlJc w:val="left"/>
      <w:pPr>
        <w:ind w:left="511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ABFBC">
      <w:start w:val="1"/>
      <w:numFmt w:val="bullet"/>
      <w:lvlText w:val="•"/>
      <w:lvlJc w:val="left"/>
      <w:pPr>
        <w:ind w:left="583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183916">
      <w:start w:val="1"/>
      <w:numFmt w:val="bullet"/>
      <w:lvlText w:val="o"/>
      <w:lvlJc w:val="left"/>
      <w:pPr>
        <w:ind w:left="655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90F584">
      <w:start w:val="1"/>
      <w:numFmt w:val="bullet"/>
      <w:lvlText w:val="▪"/>
      <w:lvlJc w:val="left"/>
      <w:pPr>
        <w:ind w:left="727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FF01A52"/>
    <w:multiLevelType w:val="hybridMultilevel"/>
    <w:tmpl w:val="EC44AB5C"/>
    <w:lvl w:ilvl="0" w:tplc="98B00CCE">
      <w:start w:val="1"/>
      <w:numFmt w:val="bullet"/>
      <w:lvlText w:val="•"/>
      <w:lvlJc w:val="left"/>
      <w:pPr>
        <w:ind w:left="7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E2A69C">
      <w:start w:val="1"/>
      <w:numFmt w:val="bullet"/>
      <w:lvlText w:val="o"/>
      <w:lvlJc w:val="left"/>
      <w:pPr>
        <w:ind w:left="1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06CD28">
      <w:start w:val="1"/>
      <w:numFmt w:val="bullet"/>
      <w:lvlText w:val="▪"/>
      <w:lvlJc w:val="left"/>
      <w:pPr>
        <w:ind w:left="2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80CBBC">
      <w:start w:val="1"/>
      <w:numFmt w:val="bullet"/>
      <w:lvlText w:val="•"/>
      <w:lvlJc w:val="left"/>
      <w:pPr>
        <w:ind w:left="2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78923C">
      <w:start w:val="1"/>
      <w:numFmt w:val="bullet"/>
      <w:lvlText w:val="o"/>
      <w:lvlJc w:val="left"/>
      <w:pPr>
        <w:ind w:left="36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040470">
      <w:start w:val="1"/>
      <w:numFmt w:val="bullet"/>
      <w:lvlText w:val="▪"/>
      <w:lvlJc w:val="left"/>
      <w:pPr>
        <w:ind w:left="43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5EB5E6">
      <w:start w:val="1"/>
      <w:numFmt w:val="bullet"/>
      <w:lvlText w:val="•"/>
      <w:lvlJc w:val="left"/>
      <w:pPr>
        <w:ind w:left="5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CE680A">
      <w:start w:val="1"/>
      <w:numFmt w:val="bullet"/>
      <w:lvlText w:val="o"/>
      <w:lvlJc w:val="left"/>
      <w:pPr>
        <w:ind w:left="5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BE9216">
      <w:start w:val="1"/>
      <w:numFmt w:val="bullet"/>
      <w:lvlText w:val="▪"/>
      <w:lvlJc w:val="left"/>
      <w:pPr>
        <w:ind w:left="6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9221E9"/>
    <w:multiLevelType w:val="hybridMultilevel"/>
    <w:tmpl w:val="2506DAB2"/>
    <w:lvl w:ilvl="0" w:tplc="A01A7276">
      <w:start w:val="1"/>
      <w:numFmt w:val="bullet"/>
      <w:lvlText w:val="o"/>
      <w:lvlJc w:val="left"/>
      <w:pPr>
        <w:ind w:left="115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6E579E">
      <w:start w:val="1"/>
      <w:numFmt w:val="bullet"/>
      <w:lvlText w:val="o"/>
      <w:lvlJc w:val="left"/>
      <w:pPr>
        <w:ind w:left="187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28E244">
      <w:start w:val="1"/>
      <w:numFmt w:val="bullet"/>
      <w:lvlText w:val="▪"/>
      <w:lvlJc w:val="left"/>
      <w:pPr>
        <w:ind w:left="259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D61FC6">
      <w:start w:val="1"/>
      <w:numFmt w:val="bullet"/>
      <w:lvlText w:val="•"/>
      <w:lvlJc w:val="left"/>
      <w:pPr>
        <w:ind w:left="331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50FE36">
      <w:start w:val="1"/>
      <w:numFmt w:val="bullet"/>
      <w:lvlText w:val="o"/>
      <w:lvlJc w:val="left"/>
      <w:pPr>
        <w:ind w:left="403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D64DAE">
      <w:start w:val="1"/>
      <w:numFmt w:val="bullet"/>
      <w:lvlText w:val="▪"/>
      <w:lvlJc w:val="left"/>
      <w:pPr>
        <w:ind w:left="475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E63534">
      <w:start w:val="1"/>
      <w:numFmt w:val="bullet"/>
      <w:lvlText w:val="•"/>
      <w:lvlJc w:val="left"/>
      <w:pPr>
        <w:ind w:left="547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24B1A8">
      <w:start w:val="1"/>
      <w:numFmt w:val="bullet"/>
      <w:lvlText w:val="o"/>
      <w:lvlJc w:val="left"/>
      <w:pPr>
        <w:ind w:left="619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0C3AA8">
      <w:start w:val="1"/>
      <w:numFmt w:val="bullet"/>
      <w:lvlText w:val="▪"/>
      <w:lvlJc w:val="left"/>
      <w:pPr>
        <w:ind w:left="691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49407007">
    <w:abstractNumId w:val="2"/>
  </w:num>
  <w:num w:numId="2" w16cid:durableId="1487089603">
    <w:abstractNumId w:val="3"/>
  </w:num>
  <w:num w:numId="3" w16cid:durableId="486242911">
    <w:abstractNumId w:val="0"/>
  </w:num>
  <w:num w:numId="4" w16cid:durableId="793331993">
    <w:abstractNumId w:val="5"/>
  </w:num>
  <w:num w:numId="5" w16cid:durableId="987783481">
    <w:abstractNumId w:val="7"/>
  </w:num>
  <w:num w:numId="6" w16cid:durableId="1400249472">
    <w:abstractNumId w:val="4"/>
  </w:num>
  <w:num w:numId="7" w16cid:durableId="2101220369">
    <w:abstractNumId w:val="1"/>
  </w:num>
  <w:num w:numId="8" w16cid:durableId="18615114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A16"/>
    <w:rsid w:val="00315A16"/>
    <w:rsid w:val="00C62FD3"/>
    <w:rsid w:val="00C82460"/>
    <w:rsid w:val="00EF185D"/>
    <w:rsid w:val="00FB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DF97F"/>
  <w15:docId w15:val="{7F35445E-B520-47CA-AF77-F7FEB93CE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" w:line="247" w:lineRule="auto"/>
      <w:ind w:left="440" w:right="1" w:hanging="370"/>
      <w:jc w:val="both"/>
    </w:pPr>
    <w:rPr>
      <w:rFonts w:ascii="Comic Sans MS" w:eastAsia="Comic Sans MS" w:hAnsi="Comic Sans MS" w:cs="Comic Sans MS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11" w:line="259" w:lineRule="auto"/>
      <w:ind w:left="80" w:hanging="10"/>
      <w:outlineLvl w:val="0"/>
    </w:pPr>
    <w:rPr>
      <w:rFonts w:ascii="Comic Sans MS" w:eastAsia="Comic Sans MS" w:hAnsi="Comic Sans MS" w:cs="Comic Sans MS"/>
      <w:b/>
      <w:i/>
      <w:color w:val="000000"/>
      <w:sz w:val="32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ind w:left="440" w:hanging="10"/>
      <w:outlineLvl w:val="1"/>
    </w:pPr>
    <w:rPr>
      <w:rFonts w:ascii="Comic Sans MS" w:eastAsia="Comic Sans MS" w:hAnsi="Comic Sans MS" w:cs="Comic Sans MS"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omic Sans MS" w:eastAsia="Comic Sans MS" w:hAnsi="Comic Sans MS" w:cs="Comic Sans MS"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Comic Sans MS" w:eastAsia="Comic Sans MS" w:hAnsi="Comic Sans MS" w:cs="Comic Sans MS"/>
      <w:b/>
      <w:i/>
      <w:color w:val="000000"/>
      <w:sz w:val="32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6</Pages>
  <Words>866</Words>
  <Characters>4937</Characters>
  <Application>Microsoft Office Word</Application>
  <DocSecurity>0</DocSecurity>
  <Lines>41</Lines>
  <Paragraphs>11</Paragraphs>
  <ScaleCrop>false</ScaleCrop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Fitzsimons</dc:creator>
  <cp:keywords/>
  <cp:lastModifiedBy>S McVeigh</cp:lastModifiedBy>
  <cp:revision>4</cp:revision>
  <dcterms:created xsi:type="dcterms:W3CDTF">2025-10-21T13:48:00Z</dcterms:created>
  <dcterms:modified xsi:type="dcterms:W3CDTF">2025-10-21T17:44:00Z</dcterms:modified>
</cp:coreProperties>
</file>